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07902" w14:textId="77777777" w:rsidR="005E4D68" w:rsidRDefault="005E4D68">
      <w:pPr>
        <w:pStyle w:val="ab"/>
        <w:rPr>
          <w:rFonts w:ascii="仿宋" w:eastAsia="仿宋" w:hAnsi="仿宋" w:hint="eastAsia"/>
          <w:sz w:val="20"/>
          <w:lang w:eastAsia="zh-CN"/>
        </w:rPr>
      </w:pPr>
    </w:p>
    <w:p w14:paraId="6EAF217B" w14:textId="77777777" w:rsidR="005E4D68" w:rsidRDefault="005E4D68">
      <w:pPr>
        <w:pStyle w:val="ab"/>
        <w:rPr>
          <w:rFonts w:ascii="仿宋" w:eastAsia="仿宋" w:hAnsi="仿宋" w:hint="eastAsia"/>
          <w:sz w:val="20"/>
        </w:rPr>
      </w:pPr>
    </w:p>
    <w:p w14:paraId="4FA47121" w14:textId="77777777" w:rsidR="005E4D68" w:rsidRDefault="005E4D68">
      <w:pPr>
        <w:pStyle w:val="ab"/>
        <w:rPr>
          <w:rFonts w:ascii="仿宋" w:eastAsia="仿宋" w:hAnsi="仿宋" w:hint="eastAsia"/>
          <w:sz w:val="20"/>
        </w:rPr>
      </w:pPr>
    </w:p>
    <w:p w14:paraId="7294EC28" w14:textId="77777777" w:rsidR="005E4D68" w:rsidRDefault="005E4D68">
      <w:pPr>
        <w:pStyle w:val="ab"/>
        <w:rPr>
          <w:rFonts w:ascii="仿宋" w:eastAsia="仿宋" w:hAnsi="仿宋" w:hint="eastAsia"/>
          <w:sz w:val="20"/>
        </w:rPr>
      </w:pPr>
    </w:p>
    <w:p w14:paraId="5634AD52" w14:textId="77777777" w:rsidR="005E4D68" w:rsidRDefault="005E4D68">
      <w:pPr>
        <w:pStyle w:val="ab"/>
        <w:rPr>
          <w:rFonts w:ascii="仿宋" w:eastAsia="仿宋" w:hAnsi="仿宋" w:hint="eastAsia"/>
          <w:sz w:val="20"/>
        </w:rPr>
      </w:pPr>
    </w:p>
    <w:p w14:paraId="3DEA071E" w14:textId="77777777" w:rsidR="005E4D68" w:rsidRDefault="005E4D68">
      <w:pPr>
        <w:pStyle w:val="ab"/>
        <w:spacing w:before="5"/>
        <w:rPr>
          <w:rFonts w:ascii="仿宋" w:eastAsia="仿宋" w:hAnsi="仿宋" w:hint="eastAsia"/>
          <w:sz w:val="20"/>
        </w:rPr>
      </w:pPr>
    </w:p>
    <w:p w14:paraId="561FEC0E" w14:textId="77777777" w:rsidR="005E4D68" w:rsidRPr="00B302B8" w:rsidRDefault="005A6270">
      <w:pPr>
        <w:pStyle w:val="ab"/>
        <w:jc w:val="center"/>
        <w:rPr>
          <w:rFonts w:ascii="仿宋" w:eastAsia="仿宋" w:hAnsi="仿宋" w:hint="eastAsia"/>
          <w:b/>
          <w:color w:val="000000" w:themeColor="text1"/>
          <w:sz w:val="52"/>
          <w:szCs w:val="22"/>
          <w:u w:val="single"/>
          <w:lang w:eastAsia="zh-CN"/>
        </w:rPr>
      </w:pPr>
      <w:proofErr w:type="gramStart"/>
      <w:r w:rsidRPr="00B302B8">
        <w:rPr>
          <w:rFonts w:ascii="仿宋" w:eastAsia="仿宋" w:hAnsi="仿宋" w:hint="eastAsia"/>
          <w:b/>
          <w:color w:val="000000" w:themeColor="text1"/>
          <w:sz w:val="52"/>
          <w:szCs w:val="22"/>
          <w:u w:val="single"/>
          <w:lang w:eastAsia="zh-CN"/>
        </w:rPr>
        <w:t>福建福化古</w:t>
      </w:r>
      <w:proofErr w:type="gramEnd"/>
      <w:r w:rsidRPr="00B302B8">
        <w:rPr>
          <w:rFonts w:ascii="仿宋" w:eastAsia="仿宋" w:hAnsi="仿宋" w:hint="eastAsia"/>
          <w:b/>
          <w:color w:val="000000" w:themeColor="text1"/>
          <w:sz w:val="52"/>
          <w:szCs w:val="22"/>
          <w:u w:val="single"/>
          <w:lang w:eastAsia="zh-CN"/>
        </w:rPr>
        <w:t>雷</w:t>
      </w:r>
      <w:r w:rsidR="009442CE" w:rsidRPr="00B302B8">
        <w:rPr>
          <w:rFonts w:ascii="仿宋" w:eastAsia="仿宋" w:hAnsi="仿宋" w:hint="eastAsia"/>
          <w:b/>
          <w:color w:val="000000" w:themeColor="text1"/>
          <w:sz w:val="52"/>
          <w:szCs w:val="22"/>
          <w:u w:val="single"/>
          <w:lang w:eastAsia="zh-CN"/>
        </w:rPr>
        <w:t>石油化工有限公司</w:t>
      </w:r>
    </w:p>
    <w:p w14:paraId="21AFACFB" w14:textId="77777777" w:rsidR="005E4D68" w:rsidRPr="00B302B8" w:rsidRDefault="009442CE">
      <w:pPr>
        <w:pStyle w:val="ab"/>
        <w:jc w:val="center"/>
        <w:rPr>
          <w:rFonts w:ascii="仿宋" w:eastAsia="仿宋" w:hAnsi="仿宋" w:hint="eastAsia"/>
          <w:b/>
          <w:color w:val="000000" w:themeColor="text1"/>
          <w:sz w:val="52"/>
          <w:szCs w:val="22"/>
          <w:u w:val="single"/>
          <w:lang w:eastAsia="zh-CN"/>
        </w:rPr>
      </w:pPr>
      <w:r w:rsidRPr="00B302B8">
        <w:rPr>
          <w:rFonts w:ascii="仿宋" w:eastAsia="仿宋" w:hAnsi="仿宋" w:hint="eastAsia"/>
          <w:b/>
          <w:color w:val="000000" w:themeColor="text1"/>
          <w:sz w:val="52"/>
          <w:szCs w:val="22"/>
          <w:u w:val="single"/>
          <w:lang w:eastAsia="zh-CN"/>
        </w:rPr>
        <w:t>公务车辆定点维修项目</w:t>
      </w:r>
    </w:p>
    <w:p w14:paraId="6B8BCF21" w14:textId="77777777" w:rsidR="005E4D68" w:rsidRPr="0018249C" w:rsidRDefault="009442CE">
      <w:pPr>
        <w:pStyle w:val="ab"/>
        <w:jc w:val="center"/>
        <w:rPr>
          <w:rFonts w:ascii="仿宋" w:eastAsia="仿宋" w:hAnsi="仿宋" w:hint="eastAsia"/>
          <w:b/>
          <w:color w:val="000000" w:themeColor="text1"/>
          <w:sz w:val="48"/>
          <w:szCs w:val="48"/>
          <w:u w:val="single"/>
          <w:lang w:eastAsia="zh-CN"/>
        </w:rPr>
      </w:pPr>
      <w:r w:rsidRPr="0018249C">
        <w:rPr>
          <w:rFonts w:ascii="仿宋" w:eastAsia="仿宋" w:hAnsi="仿宋" w:hint="eastAsia"/>
          <w:b/>
          <w:color w:val="000000" w:themeColor="text1"/>
          <w:sz w:val="48"/>
          <w:szCs w:val="48"/>
          <w:u w:val="single"/>
          <w:lang w:eastAsia="zh-CN"/>
        </w:rPr>
        <w:t>询比采购文件</w:t>
      </w:r>
    </w:p>
    <w:p w14:paraId="6D961CCC" w14:textId="3530C539" w:rsidR="005E4D68" w:rsidRPr="00B302B8" w:rsidRDefault="009442CE">
      <w:pPr>
        <w:pStyle w:val="12"/>
        <w:jc w:val="center"/>
        <w:rPr>
          <w:rFonts w:ascii="仿宋" w:eastAsia="仿宋" w:hAnsi="仿宋" w:hint="eastAsia"/>
          <w:color w:val="000000" w:themeColor="text1"/>
          <w:sz w:val="28"/>
          <w:szCs w:val="28"/>
        </w:rPr>
      </w:pPr>
      <w:r w:rsidRPr="00B302B8">
        <w:rPr>
          <w:rFonts w:ascii="仿宋" w:eastAsia="仿宋" w:hAnsi="仿宋" w:hint="eastAsia"/>
          <w:color w:val="000000" w:themeColor="text1"/>
          <w:sz w:val="28"/>
          <w:szCs w:val="28"/>
        </w:rPr>
        <w:t>（文件编号：</w:t>
      </w:r>
      <w:r w:rsidR="00CD6622" w:rsidRPr="00CD6622">
        <w:rPr>
          <w:rFonts w:ascii="仿宋" w:eastAsia="仿宋" w:hAnsi="仿宋" w:hint="eastAsia"/>
          <w:color w:val="000000" w:themeColor="text1"/>
          <w:sz w:val="28"/>
          <w:szCs w:val="28"/>
        </w:rPr>
        <w:t>CL-3100-202502000009</w:t>
      </w:r>
      <w:r w:rsidRPr="00B302B8">
        <w:rPr>
          <w:rFonts w:ascii="仿宋" w:eastAsia="仿宋" w:hAnsi="仿宋" w:hint="eastAsia"/>
          <w:color w:val="000000" w:themeColor="text1"/>
          <w:sz w:val="28"/>
          <w:szCs w:val="28"/>
        </w:rPr>
        <w:t>）</w:t>
      </w:r>
    </w:p>
    <w:p w14:paraId="32DBA908" w14:textId="77777777" w:rsidR="005E4D68" w:rsidRDefault="005E4D68">
      <w:pPr>
        <w:pStyle w:val="ab"/>
        <w:rPr>
          <w:rFonts w:ascii="仿宋" w:eastAsia="仿宋" w:hAnsi="仿宋" w:hint="eastAsia"/>
          <w:b/>
          <w:sz w:val="94"/>
          <w:lang w:eastAsia="zh-CN"/>
        </w:rPr>
      </w:pPr>
    </w:p>
    <w:p w14:paraId="2FF0798A" w14:textId="77777777" w:rsidR="005E4D68" w:rsidRDefault="005E4D68">
      <w:pPr>
        <w:pStyle w:val="ab"/>
        <w:rPr>
          <w:rFonts w:ascii="仿宋" w:eastAsia="仿宋" w:hAnsi="仿宋" w:hint="eastAsia"/>
          <w:b/>
          <w:sz w:val="94"/>
          <w:lang w:eastAsia="zh-CN"/>
        </w:rPr>
      </w:pPr>
    </w:p>
    <w:p w14:paraId="3773709C" w14:textId="77777777" w:rsidR="005E4D68" w:rsidRDefault="005E4D68">
      <w:pPr>
        <w:pStyle w:val="ab"/>
        <w:rPr>
          <w:rFonts w:ascii="仿宋" w:eastAsia="仿宋" w:hAnsi="仿宋" w:hint="eastAsia"/>
          <w:b/>
          <w:sz w:val="32"/>
          <w:szCs w:val="32"/>
          <w:lang w:eastAsia="zh-CN"/>
        </w:rPr>
      </w:pPr>
    </w:p>
    <w:p w14:paraId="62B3E377" w14:textId="77777777" w:rsidR="005E4D68" w:rsidRDefault="005E4D68">
      <w:pPr>
        <w:pStyle w:val="ab"/>
        <w:rPr>
          <w:rFonts w:ascii="仿宋" w:eastAsia="仿宋" w:hAnsi="仿宋" w:hint="eastAsia"/>
          <w:b/>
          <w:sz w:val="32"/>
          <w:szCs w:val="32"/>
          <w:lang w:eastAsia="zh-CN"/>
        </w:rPr>
      </w:pPr>
    </w:p>
    <w:p w14:paraId="2A2A416C" w14:textId="77777777" w:rsidR="005E4D68" w:rsidRDefault="005E4D68">
      <w:pPr>
        <w:pStyle w:val="ab"/>
        <w:rPr>
          <w:rFonts w:ascii="仿宋" w:eastAsia="仿宋" w:hAnsi="仿宋" w:hint="eastAsia"/>
          <w:b/>
          <w:sz w:val="32"/>
          <w:szCs w:val="32"/>
          <w:lang w:eastAsia="zh-CN"/>
        </w:rPr>
      </w:pPr>
    </w:p>
    <w:p w14:paraId="321C8302" w14:textId="77777777" w:rsidR="005E4D68" w:rsidRDefault="005E4D68">
      <w:pPr>
        <w:pStyle w:val="ab"/>
        <w:rPr>
          <w:rFonts w:ascii="仿宋" w:eastAsia="仿宋" w:hAnsi="仿宋" w:hint="eastAsia"/>
          <w:b/>
          <w:sz w:val="32"/>
          <w:szCs w:val="32"/>
          <w:lang w:eastAsia="zh-CN"/>
        </w:rPr>
      </w:pPr>
    </w:p>
    <w:p w14:paraId="0ADAB51A" w14:textId="77777777" w:rsidR="005E4D68" w:rsidRDefault="005E4D68">
      <w:pPr>
        <w:pStyle w:val="ab"/>
        <w:rPr>
          <w:rFonts w:ascii="仿宋" w:eastAsia="仿宋" w:hAnsi="仿宋" w:hint="eastAsia"/>
          <w:b/>
          <w:sz w:val="32"/>
          <w:szCs w:val="32"/>
          <w:lang w:eastAsia="zh-CN"/>
        </w:rPr>
      </w:pPr>
    </w:p>
    <w:p w14:paraId="036263F7" w14:textId="77777777" w:rsidR="005E4D68" w:rsidRDefault="005E4D68">
      <w:pPr>
        <w:pStyle w:val="12"/>
        <w:jc w:val="center"/>
        <w:rPr>
          <w:rFonts w:ascii="仿宋" w:eastAsia="仿宋" w:hAnsi="仿宋" w:hint="eastAsia"/>
          <w:b/>
          <w:sz w:val="28"/>
          <w:szCs w:val="28"/>
        </w:rPr>
      </w:pPr>
    </w:p>
    <w:p w14:paraId="70A1B313" w14:textId="77777777" w:rsidR="005E4D68" w:rsidRDefault="005E4D68">
      <w:pPr>
        <w:pStyle w:val="12"/>
        <w:jc w:val="center"/>
        <w:rPr>
          <w:rFonts w:ascii="仿宋" w:eastAsia="仿宋" w:hAnsi="仿宋" w:hint="eastAsia"/>
          <w:b/>
          <w:sz w:val="28"/>
          <w:szCs w:val="28"/>
        </w:rPr>
      </w:pPr>
    </w:p>
    <w:p w14:paraId="065FD086" w14:textId="77777777" w:rsidR="005E4D68" w:rsidRDefault="005E4D68">
      <w:pPr>
        <w:pStyle w:val="12"/>
        <w:jc w:val="center"/>
        <w:rPr>
          <w:rFonts w:ascii="仿宋" w:eastAsia="仿宋" w:hAnsi="仿宋" w:hint="eastAsia"/>
          <w:b/>
          <w:sz w:val="28"/>
          <w:szCs w:val="28"/>
        </w:rPr>
      </w:pPr>
    </w:p>
    <w:p w14:paraId="24CF5875" w14:textId="77777777" w:rsidR="005E4D68" w:rsidRDefault="005E4D68">
      <w:pPr>
        <w:pStyle w:val="12"/>
        <w:jc w:val="center"/>
        <w:rPr>
          <w:rFonts w:ascii="仿宋" w:eastAsia="仿宋" w:hAnsi="仿宋" w:hint="eastAsia"/>
          <w:b/>
          <w:sz w:val="28"/>
          <w:szCs w:val="28"/>
        </w:rPr>
      </w:pPr>
    </w:p>
    <w:p w14:paraId="418147B0" w14:textId="77777777" w:rsidR="005E4D68" w:rsidRDefault="005E4D68">
      <w:pPr>
        <w:pStyle w:val="12"/>
        <w:jc w:val="center"/>
        <w:rPr>
          <w:rFonts w:ascii="仿宋" w:eastAsia="仿宋" w:hAnsi="仿宋" w:hint="eastAsia"/>
          <w:b/>
          <w:sz w:val="28"/>
          <w:szCs w:val="28"/>
        </w:rPr>
      </w:pPr>
    </w:p>
    <w:p w14:paraId="17A7F3D8" w14:textId="77777777" w:rsidR="005E4D68" w:rsidRDefault="005E4D68">
      <w:pPr>
        <w:pStyle w:val="12"/>
        <w:jc w:val="center"/>
        <w:rPr>
          <w:rFonts w:ascii="仿宋" w:eastAsia="仿宋" w:hAnsi="仿宋" w:hint="eastAsia"/>
          <w:b/>
          <w:sz w:val="28"/>
          <w:szCs w:val="28"/>
        </w:rPr>
      </w:pPr>
    </w:p>
    <w:p w14:paraId="21427532" w14:textId="77777777" w:rsidR="005E4D68" w:rsidRDefault="005E4D68">
      <w:pPr>
        <w:pStyle w:val="12"/>
        <w:jc w:val="center"/>
        <w:rPr>
          <w:rFonts w:ascii="仿宋" w:eastAsia="仿宋" w:hAnsi="仿宋" w:hint="eastAsia"/>
          <w:b/>
          <w:sz w:val="28"/>
          <w:szCs w:val="28"/>
        </w:rPr>
      </w:pPr>
    </w:p>
    <w:p w14:paraId="0D96BCD5" w14:textId="77777777" w:rsidR="005E4D68" w:rsidRDefault="005E4D68">
      <w:pPr>
        <w:pStyle w:val="12"/>
        <w:jc w:val="center"/>
        <w:rPr>
          <w:rFonts w:ascii="仿宋" w:eastAsia="仿宋" w:hAnsi="仿宋" w:hint="eastAsia"/>
          <w:b/>
          <w:sz w:val="28"/>
          <w:szCs w:val="28"/>
        </w:rPr>
      </w:pPr>
    </w:p>
    <w:p w14:paraId="6AD6FDA9" w14:textId="77777777" w:rsidR="005E4D68" w:rsidRDefault="005E4D68">
      <w:pPr>
        <w:pStyle w:val="12"/>
        <w:jc w:val="center"/>
        <w:rPr>
          <w:rFonts w:ascii="仿宋" w:eastAsia="仿宋" w:hAnsi="仿宋" w:hint="eastAsia"/>
          <w:b/>
          <w:sz w:val="28"/>
          <w:szCs w:val="28"/>
        </w:rPr>
      </w:pPr>
    </w:p>
    <w:p w14:paraId="54CE24C5" w14:textId="77777777" w:rsidR="005E4D68" w:rsidRDefault="005E4D68">
      <w:pPr>
        <w:pStyle w:val="12"/>
        <w:jc w:val="center"/>
        <w:rPr>
          <w:rFonts w:ascii="仿宋" w:eastAsia="仿宋" w:hAnsi="仿宋" w:hint="eastAsia"/>
          <w:b/>
          <w:sz w:val="28"/>
          <w:szCs w:val="28"/>
        </w:rPr>
      </w:pPr>
    </w:p>
    <w:p w14:paraId="03657475" w14:textId="77777777" w:rsidR="005E4D68" w:rsidRDefault="009442CE">
      <w:pPr>
        <w:pStyle w:val="12"/>
        <w:jc w:val="center"/>
        <w:rPr>
          <w:rFonts w:ascii="仿宋" w:eastAsia="仿宋" w:hAnsi="仿宋" w:hint="eastAsia"/>
          <w:b/>
          <w:sz w:val="28"/>
          <w:szCs w:val="28"/>
        </w:rPr>
      </w:pPr>
      <w:proofErr w:type="gramStart"/>
      <w:r>
        <w:rPr>
          <w:rFonts w:ascii="仿宋" w:eastAsia="仿宋" w:hAnsi="仿宋" w:hint="eastAsia"/>
          <w:b/>
          <w:sz w:val="28"/>
          <w:szCs w:val="28"/>
        </w:rPr>
        <w:t>福建</w:t>
      </w:r>
      <w:r w:rsidR="00B5608E">
        <w:rPr>
          <w:rFonts w:ascii="仿宋" w:eastAsia="仿宋" w:hAnsi="仿宋"/>
          <w:b/>
          <w:sz w:val="28"/>
          <w:szCs w:val="28"/>
        </w:rPr>
        <w:t>福化古</w:t>
      </w:r>
      <w:proofErr w:type="gramEnd"/>
      <w:r w:rsidR="00B5608E">
        <w:rPr>
          <w:rFonts w:ascii="仿宋" w:eastAsia="仿宋" w:hAnsi="仿宋"/>
          <w:b/>
          <w:sz w:val="28"/>
          <w:szCs w:val="28"/>
        </w:rPr>
        <w:t>雷</w:t>
      </w:r>
      <w:r>
        <w:rPr>
          <w:rFonts w:ascii="仿宋" w:eastAsia="仿宋" w:hAnsi="仿宋"/>
          <w:b/>
          <w:sz w:val="28"/>
          <w:szCs w:val="28"/>
        </w:rPr>
        <w:t>石油化工有限公司</w:t>
      </w:r>
      <w:r>
        <w:rPr>
          <w:rFonts w:ascii="仿宋" w:eastAsia="仿宋" w:hAnsi="仿宋" w:hint="eastAsia"/>
          <w:b/>
          <w:sz w:val="28"/>
          <w:szCs w:val="28"/>
        </w:rPr>
        <w:t>编制</w:t>
      </w:r>
    </w:p>
    <w:p w14:paraId="66316CA4" w14:textId="11E137A3" w:rsidR="005E4D68" w:rsidRPr="00B302B8" w:rsidRDefault="009442CE">
      <w:pPr>
        <w:spacing w:line="271" w:lineRule="auto"/>
        <w:ind w:right="1889"/>
        <w:rPr>
          <w:rFonts w:ascii="仿宋" w:eastAsia="仿宋" w:hAnsi="仿宋" w:hint="eastAsia"/>
          <w:b/>
          <w:color w:val="000000" w:themeColor="text1"/>
          <w:w w:val="95"/>
          <w:sz w:val="32"/>
          <w:lang w:eastAsia="zh-CN"/>
        </w:rPr>
        <w:sectPr w:rsidR="005E4D68" w:rsidRPr="00B302B8">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Pr="00B302B8">
        <w:rPr>
          <w:rFonts w:ascii="仿宋" w:eastAsia="仿宋" w:hAnsi="仿宋" w:hint="eastAsia"/>
          <w:b/>
          <w:color w:val="000000" w:themeColor="text1"/>
          <w:w w:val="95"/>
          <w:sz w:val="32"/>
          <w:lang w:eastAsia="zh-CN"/>
        </w:rPr>
        <w:t>二〇二五年</w:t>
      </w:r>
      <w:r w:rsidR="009206FE">
        <w:rPr>
          <w:rFonts w:ascii="仿宋" w:eastAsia="仿宋" w:hAnsi="仿宋" w:hint="eastAsia"/>
          <w:b/>
          <w:color w:val="000000" w:themeColor="text1"/>
          <w:w w:val="95"/>
          <w:sz w:val="32"/>
          <w:lang w:eastAsia="zh-CN"/>
        </w:rPr>
        <w:t>四</w:t>
      </w:r>
      <w:r w:rsidRPr="00B302B8">
        <w:rPr>
          <w:rFonts w:ascii="仿宋" w:eastAsia="仿宋" w:hAnsi="仿宋" w:hint="eastAsia"/>
          <w:b/>
          <w:color w:val="000000" w:themeColor="text1"/>
          <w:w w:val="95"/>
          <w:sz w:val="32"/>
          <w:lang w:eastAsia="zh-CN"/>
        </w:rPr>
        <w:t>月</w:t>
      </w:r>
    </w:p>
    <w:p w14:paraId="1121BC01" w14:textId="77777777" w:rsidR="005E4D68" w:rsidRDefault="009442CE">
      <w:pPr>
        <w:tabs>
          <w:tab w:val="left" w:pos="959"/>
        </w:tabs>
        <w:spacing w:line="395" w:lineRule="exact"/>
        <w:ind w:right="170"/>
        <w:jc w:val="center"/>
        <w:rPr>
          <w:rFonts w:ascii="仿宋" w:eastAsia="仿宋" w:hAnsi="仿宋" w:hint="eastAsia"/>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14:paraId="56361F78" w14:textId="77777777" w:rsidR="005E4D68" w:rsidRDefault="005E4D68">
      <w:pPr>
        <w:pStyle w:val="ab"/>
        <w:rPr>
          <w:rFonts w:ascii="仿宋" w:eastAsia="仿宋" w:hAnsi="仿宋" w:hint="eastAsia"/>
          <w:sz w:val="20"/>
          <w:lang w:eastAsia="zh-CN"/>
        </w:rPr>
      </w:pPr>
    </w:p>
    <w:p w14:paraId="756225C4" w14:textId="77777777" w:rsidR="005E4D68" w:rsidRDefault="005E4D68">
      <w:pPr>
        <w:pStyle w:val="ab"/>
        <w:rPr>
          <w:rFonts w:ascii="仿宋" w:eastAsia="仿宋" w:hAnsi="仿宋" w:hint="eastAsia"/>
          <w:sz w:val="20"/>
          <w:lang w:eastAsia="zh-CN"/>
        </w:rPr>
      </w:pPr>
    </w:p>
    <w:p w14:paraId="514FD4FA" w14:textId="77777777" w:rsidR="005E4D68" w:rsidRDefault="005E4D68">
      <w:pPr>
        <w:pStyle w:val="ab"/>
        <w:spacing w:before="9"/>
        <w:rPr>
          <w:rFonts w:ascii="仿宋" w:eastAsia="仿宋" w:hAnsi="仿宋" w:hint="eastAsia"/>
          <w:lang w:eastAsia="zh-CN"/>
        </w:rPr>
      </w:pPr>
    </w:p>
    <w:p w14:paraId="7EAA4F90" w14:textId="77777777" w:rsidR="005E4D68" w:rsidRDefault="009442CE">
      <w:pPr>
        <w:tabs>
          <w:tab w:val="left" w:pos="709"/>
        </w:tabs>
        <w:spacing w:line="360" w:lineRule="auto"/>
        <w:rPr>
          <w:rFonts w:ascii="仿宋" w:eastAsia="仿宋" w:hAnsi="仿宋" w:hint="eastAsia"/>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proofErr w:type="gramStart"/>
      <w:r>
        <w:rPr>
          <w:rFonts w:ascii="仿宋" w:eastAsia="仿宋" w:hAnsi="仿宋" w:hint="eastAsia"/>
          <w:sz w:val="24"/>
          <w:szCs w:val="24"/>
          <w:lang w:eastAsia="zh-CN"/>
        </w:rPr>
        <w:t>询</w:t>
      </w:r>
      <w:proofErr w:type="gramEnd"/>
      <w:r>
        <w:rPr>
          <w:rFonts w:ascii="仿宋" w:eastAsia="仿宋" w:hAnsi="仿宋" w:hint="eastAsia"/>
          <w:sz w:val="24"/>
          <w:szCs w:val="24"/>
          <w:lang w:eastAsia="zh-CN"/>
        </w:rPr>
        <w:t>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14:paraId="66BB31DC"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proofErr w:type="gramStart"/>
      <w:r>
        <w:rPr>
          <w:rFonts w:ascii="仿宋" w:eastAsia="仿宋" w:hAnsi="仿宋" w:hint="eastAsia"/>
          <w:sz w:val="24"/>
          <w:szCs w:val="24"/>
          <w:lang w:eastAsia="zh-CN"/>
        </w:rPr>
        <w:t>询</w:t>
      </w:r>
      <w:proofErr w:type="gramEnd"/>
      <w:r>
        <w:rPr>
          <w:rFonts w:ascii="仿宋" w:eastAsia="仿宋" w:hAnsi="仿宋" w:hint="eastAsia"/>
          <w:sz w:val="24"/>
          <w:szCs w:val="24"/>
          <w:lang w:eastAsia="zh-CN"/>
        </w:rPr>
        <w:t>比</w:t>
      </w:r>
      <w:r>
        <w:rPr>
          <w:rFonts w:ascii="仿宋" w:eastAsia="仿宋" w:hAnsi="仿宋"/>
          <w:sz w:val="24"/>
          <w:szCs w:val="24"/>
          <w:lang w:eastAsia="zh-CN"/>
        </w:rPr>
        <w:t>须知</w:t>
      </w:r>
    </w:p>
    <w:p w14:paraId="3674AA27"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采购</w:t>
      </w:r>
      <w:r>
        <w:rPr>
          <w:rFonts w:ascii="仿宋" w:eastAsia="仿宋" w:hAnsi="仿宋"/>
          <w:sz w:val="24"/>
          <w:szCs w:val="24"/>
          <w:lang w:eastAsia="zh-CN"/>
        </w:rPr>
        <w:t>文件的编制</w:t>
      </w:r>
    </w:p>
    <w:p w14:paraId="34B05CD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w:t>
      </w:r>
      <w:r>
        <w:rPr>
          <w:rFonts w:ascii="仿宋" w:eastAsia="仿宋" w:hAnsi="仿宋"/>
          <w:sz w:val="24"/>
          <w:szCs w:val="24"/>
          <w:lang w:eastAsia="zh-CN"/>
        </w:rPr>
        <w:t>规则</w:t>
      </w:r>
    </w:p>
    <w:p w14:paraId="6CE70A5C"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14:paraId="76854C3A"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14:paraId="72CA40FB"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14:paraId="542BDD63"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31D8F0B6"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6A975679"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4ADD506D"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76331BA" w14:textId="77777777" w:rsidR="005E4D68" w:rsidRDefault="005E4D68">
      <w:pPr>
        <w:tabs>
          <w:tab w:val="left" w:pos="709"/>
        </w:tabs>
        <w:spacing w:line="360" w:lineRule="auto"/>
        <w:ind w:firstLineChars="200" w:firstLine="480"/>
        <w:rPr>
          <w:rFonts w:ascii="仿宋" w:eastAsia="仿宋" w:hAnsi="仿宋" w:hint="eastAsia"/>
          <w:sz w:val="24"/>
          <w:szCs w:val="24"/>
          <w:lang w:eastAsia="zh-CN"/>
        </w:rPr>
      </w:pPr>
    </w:p>
    <w:p w14:paraId="23777507"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14:paraId="38D159D2" w14:textId="77777777" w:rsidR="005E4D68" w:rsidRDefault="009442CE">
      <w:pPr>
        <w:tabs>
          <w:tab w:val="left" w:pos="709"/>
        </w:tabs>
        <w:spacing w:line="360" w:lineRule="auto"/>
        <w:ind w:firstLineChars="200" w:firstLine="480"/>
        <w:rPr>
          <w:rFonts w:ascii="仿宋" w:eastAsia="仿宋" w:hAnsi="仿宋" w:hint="eastAsia"/>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14:paraId="526FA3AE" w14:textId="77777777" w:rsidR="005E4D68" w:rsidRDefault="005E4D68">
      <w:pPr>
        <w:spacing w:line="408" w:lineRule="auto"/>
        <w:rPr>
          <w:rFonts w:ascii="仿宋" w:eastAsia="仿宋" w:hAnsi="仿宋" w:hint="eastAsia"/>
          <w:sz w:val="28"/>
          <w:lang w:eastAsia="zh-CN"/>
        </w:rPr>
      </w:pPr>
    </w:p>
    <w:p w14:paraId="1FE7349D" w14:textId="77777777" w:rsidR="00CC10F5" w:rsidRDefault="00CC10F5">
      <w:pPr>
        <w:spacing w:line="408" w:lineRule="auto"/>
        <w:rPr>
          <w:rFonts w:ascii="仿宋" w:eastAsia="仿宋" w:hAnsi="仿宋" w:hint="eastAsia"/>
          <w:sz w:val="28"/>
          <w:lang w:eastAsia="zh-CN"/>
        </w:rPr>
        <w:sectPr w:rsidR="00CC10F5">
          <w:footerReference w:type="default" r:id="rId10"/>
          <w:pgSz w:w="11910" w:h="16840"/>
          <w:pgMar w:top="1480" w:right="1340" w:bottom="740" w:left="1680" w:header="0" w:footer="551" w:gutter="0"/>
          <w:pgNumType w:start="1"/>
          <w:cols w:space="720"/>
        </w:sectPr>
      </w:pPr>
      <w:r>
        <w:rPr>
          <w:rFonts w:ascii="仿宋" w:eastAsia="仿宋" w:hAnsi="仿宋" w:hint="eastAsia"/>
          <w:sz w:val="28"/>
          <w:lang w:eastAsia="zh-CN"/>
        </w:rPr>
        <w:t xml:space="preserve"> </w:t>
      </w:r>
    </w:p>
    <w:p w14:paraId="03DA1BD1" w14:textId="77777777" w:rsidR="005E4D68" w:rsidRPr="0018249C" w:rsidRDefault="009442CE" w:rsidP="0018249C">
      <w:pPr>
        <w:pStyle w:val="14"/>
        <w:numPr>
          <w:ilvl w:val="0"/>
          <w:numId w:val="6"/>
        </w:numPr>
        <w:tabs>
          <w:tab w:val="left" w:pos="1272"/>
        </w:tabs>
        <w:spacing w:line="355" w:lineRule="exact"/>
        <w:jc w:val="center"/>
        <w:rPr>
          <w:rFonts w:ascii="仿宋" w:eastAsia="仿宋" w:hAnsi="仿宋" w:hint="eastAsia"/>
          <w:b/>
          <w:w w:val="95"/>
          <w:sz w:val="32"/>
          <w:szCs w:val="32"/>
          <w:lang w:eastAsia="zh-CN"/>
        </w:rPr>
      </w:pPr>
      <w:proofErr w:type="gramStart"/>
      <w:r>
        <w:rPr>
          <w:rFonts w:ascii="仿宋" w:eastAsia="仿宋" w:hAnsi="仿宋" w:hint="eastAsia"/>
          <w:b/>
          <w:spacing w:val="-1"/>
          <w:w w:val="95"/>
          <w:sz w:val="32"/>
          <w:szCs w:val="32"/>
          <w:lang w:eastAsia="zh-CN"/>
        </w:rPr>
        <w:lastRenderedPageBreak/>
        <w:t>询</w:t>
      </w:r>
      <w:proofErr w:type="gramEnd"/>
      <w:r>
        <w:rPr>
          <w:rFonts w:ascii="仿宋" w:eastAsia="仿宋" w:hAnsi="仿宋" w:hint="eastAsia"/>
          <w:b/>
          <w:spacing w:val="-1"/>
          <w:w w:val="95"/>
          <w:sz w:val="32"/>
          <w:szCs w:val="32"/>
          <w:lang w:eastAsia="zh-CN"/>
        </w:rPr>
        <w:t>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14:paraId="6169DDEA" w14:textId="77777777" w:rsidR="005E4D68" w:rsidRPr="00344A01" w:rsidRDefault="00B5608E">
      <w:pPr>
        <w:jc w:val="center"/>
        <w:rPr>
          <w:rFonts w:ascii="仿宋" w:eastAsia="仿宋" w:hAnsi="仿宋" w:hint="eastAsia"/>
          <w:b/>
          <w:bCs/>
          <w:color w:val="000000" w:themeColor="text1"/>
          <w:sz w:val="32"/>
          <w:lang w:eastAsia="zh-CN"/>
        </w:rPr>
      </w:pPr>
      <w:proofErr w:type="gramStart"/>
      <w:r w:rsidRPr="00344A01">
        <w:rPr>
          <w:rFonts w:ascii="仿宋" w:eastAsia="仿宋" w:hAnsi="仿宋" w:hint="eastAsia"/>
          <w:b/>
          <w:bCs/>
          <w:color w:val="000000" w:themeColor="text1"/>
          <w:sz w:val="32"/>
          <w:lang w:eastAsia="zh-CN"/>
        </w:rPr>
        <w:t>福建福化古</w:t>
      </w:r>
      <w:proofErr w:type="gramEnd"/>
      <w:r w:rsidRPr="00344A01">
        <w:rPr>
          <w:rFonts w:ascii="仿宋" w:eastAsia="仿宋" w:hAnsi="仿宋" w:hint="eastAsia"/>
          <w:b/>
          <w:bCs/>
          <w:color w:val="000000" w:themeColor="text1"/>
          <w:sz w:val="32"/>
          <w:lang w:eastAsia="zh-CN"/>
        </w:rPr>
        <w:t>雷</w:t>
      </w:r>
      <w:r w:rsidR="009442CE" w:rsidRPr="00344A01">
        <w:rPr>
          <w:rFonts w:ascii="仿宋" w:eastAsia="仿宋" w:hAnsi="仿宋" w:hint="eastAsia"/>
          <w:b/>
          <w:bCs/>
          <w:color w:val="000000" w:themeColor="text1"/>
          <w:sz w:val="32"/>
          <w:lang w:eastAsia="zh-CN"/>
        </w:rPr>
        <w:t>石油化工有限公司</w:t>
      </w:r>
    </w:p>
    <w:p w14:paraId="357354AB" w14:textId="77777777" w:rsidR="005E4D68" w:rsidRPr="00344A01" w:rsidRDefault="009442CE">
      <w:pPr>
        <w:jc w:val="center"/>
        <w:rPr>
          <w:rFonts w:ascii="仿宋" w:eastAsia="仿宋" w:hAnsi="仿宋" w:hint="eastAsia"/>
          <w:b/>
          <w:bCs/>
          <w:sz w:val="32"/>
          <w:lang w:eastAsia="zh-CN"/>
        </w:rPr>
      </w:pPr>
      <w:r w:rsidRPr="00344A01">
        <w:rPr>
          <w:rFonts w:ascii="仿宋" w:eastAsia="仿宋" w:hAnsi="仿宋" w:hint="eastAsia"/>
          <w:b/>
          <w:bCs/>
          <w:sz w:val="32"/>
          <w:lang w:eastAsia="zh-CN"/>
        </w:rPr>
        <w:t>公务车辆定点维修</w:t>
      </w:r>
      <w:r w:rsidRPr="00344A01">
        <w:rPr>
          <w:rFonts w:ascii="仿宋" w:eastAsia="仿宋" w:hAnsi="仿宋"/>
          <w:b/>
          <w:bCs/>
          <w:sz w:val="32"/>
          <w:lang w:eastAsia="zh-CN"/>
        </w:rPr>
        <w:t>项目</w:t>
      </w:r>
    </w:p>
    <w:p w14:paraId="2483E4DC" w14:textId="77777777" w:rsidR="005E4D68" w:rsidRPr="0018249C" w:rsidRDefault="009442CE" w:rsidP="0018249C">
      <w:pPr>
        <w:jc w:val="center"/>
        <w:rPr>
          <w:rFonts w:ascii="仿宋" w:eastAsia="仿宋" w:hAnsi="仿宋" w:hint="eastAsia"/>
          <w:b/>
          <w:bCs/>
          <w:color w:val="000000" w:themeColor="text1"/>
          <w:sz w:val="32"/>
          <w:lang w:eastAsia="zh-CN"/>
        </w:rPr>
      </w:pPr>
      <w:proofErr w:type="gramStart"/>
      <w:r w:rsidRPr="00344A01">
        <w:rPr>
          <w:rFonts w:ascii="仿宋" w:eastAsia="仿宋" w:hAnsi="仿宋" w:hint="eastAsia"/>
          <w:b/>
          <w:bCs/>
          <w:color w:val="000000" w:themeColor="text1"/>
          <w:sz w:val="32"/>
          <w:lang w:eastAsia="zh-CN"/>
        </w:rPr>
        <w:t>询</w:t>
      </w:r>
      <w:proofErr w:type="gramEnd"/>
      <w:r w:rsidRPr="00344A01">
        <w:rPr>
          <w:rFonts w:ascii="仿宋" w:eastAsia="仿宋" w:hAnsi="仿宋" w:hint="eastAsia"/>
          <w:b/>
          <w:bCs/>
          <w:color w:val="000000" w:themeColor="text1"/>
          <w:sz w:val="32"/>
          <w:lang w:eastAsia="zh-CN"/>
        </w:rPr>
        <w:t>比公告</w:t>
      </w:r>
    </w:p>
    <w:p w14:paraId="72EFA35C" w14:textId="77777777" w:rsidR="005E4D68" w:rsidRDefault="009442CE">
      <w:pPr>
        <w:pStyle w:val="ab"/>
        <w:spacing w:before="26" w:line="360" w:lineRule="auto"/>
        <w:ind w:right="121"/>
        <w:jc w:val="both"/>
        <w:rPr>
          <w:rFonts w:ascii="仿宋" w:eastAsia="仿宋" w:hAnsi="仿宋" w:hint="eastAsia"/>
          <w:sz w:val="28"/>
          <w:szCs w:val="28"/>
          <w:lang w:eastAsia="zh-CN"/>
        </w:rPr>
      </w:pPr>
      <w:r w:rsidRPr="00B302B8">
        <w:rPr>
          <w:rFonts w:ascii="仿宋" w:eastAsia="仿宋" w:hAnsi="仿宋" w:hint="eastAsia"/>
          <w:color w:val="000000" w:themeColor="text1"/>
          <w:lang w:eastAsia="zh-CN"/>
        </w:rPr>
        <w:t xml:space="preserve">   </w:t>
      </w:r>
      <w:r w:rsidRPr="00B302B8">
        <w:rPr>
          <w:rFonts w:ascii="仿宋" w:eastAsia="仿宋" w:hAnsi="仿宋" w:hint="eastAsia"/>
          <w:color w:val="000000" w:themeColor="text1"/>
          <w:sz w:val="28"/>
          <w:szCs w:val="28"/>
          <w:lang w:eastAsia="zh-CN"/>
        </w:rPr>
        <w:t xml:space="preserve"> </w:t>
      </w:r>
      <w:proofErr w:type="gramStart"/>
      <w:r w:rsidR="00B5608E" w:rsidRPr="00B302B8">
        <w:rPr>
          <w:rFonts w:ascii="仿宋" w:eastAsia="仿宋" w:hAnsi="仿宋" w:hint="eastAsia"/>
          <w:color w:val="000000" w:themeColor="text1"/>
          <w:sz w:val="28"/>
          <w:szCs w:val="28"/>
          <w:lang w:eastAsia="zh-CN"/>
        </w:rPr>
        <w:t>福建福化古</w:t>
      </w:r>
      <w:proofErr w:type="gramEnd"/>
      <w:r w:rsidR="00B5608E" w:rsidRPr="00B302B8">
        <w:rPr>
          <w:rFonts w:ascii="仿宋" w:eastAsia="仿宋" w:hAnsi="仿宋" w:hint="eastAsia"/>
          <w:color w:val="000000" w:themeColor="text1"/>
          <w:sz w:val="28"/>
          <w:szCs w:val="28"/>
          <w:lang w:eastAsia="zh-CN"/>
        </w:rPr>
        <w:t>雷</w:t>
      </w:r>
      <w:r w:rsidRPr="00B302B8">
        <w:rPr>
          <w:rFonts w:ascii="仿宋" w:eastAsia="仿宋" w:hAnsi="仿宋" w:hint="eastAsia"/>
          <w:color w:val="000000" w:themeColor="text1"/>
          <w:sz w:val="28"/>
          <w:szCs w:val="28"/>
          <w:lang w:eastAsia="zh-CN"/>
        </w:rPr>
        <w:t>石油化工有限公司就“</w:t>
      </w:r>
      <w:r w:rsidRPr="00B302B8">
        <w:rPr>
          <w:rFonts w:ascii="仿宋" w:eastAsia="仿宋" w:hAnsi="仿宋" w:hint="eastAsia"/>
          <w:color w:val="000000" w:themeColor="text1"/>
          <w:sz w:val="28"/>
          <w:szCs w:val="28"/>
          <w:u w:val="single"/>
          <w:lang w:eastAsia="zh-CN"/>
        </w:rPr>
        <w:t>公务车辆定点维修项目（项目编号：</w:t>
      </w:r>
      <w:r w:rsidR="00D27B9C">
        <w:rPr>
          <w:rFonts w:ascii="仿宋" w:eastAsia="仿宋" w:hAnsi="仿宋"/>
          <w:color w:val="000000" w:themeColor="text1"/>
          <w:sz w:val="28"/>
          <w:szCs w:val="28"/>
          <w:u w:val="single"/>
          <w:lang w:eastAsia="zh-CN"/>
        </w:rPr>
        <w:t>CL-3100-202502000009</w:t>
      </w:r>
      <w:r w:rsidRPr="00B302B8">
        <w:rPr>
          <w:rFonts w:ascii="仿宋" w:eastAsia="仿宋" w:hAnsi="仿宋" w:hint="eastAsia"/>
          <w:color w:val="000000" w:themeColor="text1"/>
          <w:sz w:val="28"/>
          <w:szCs w:val="28"/>
          <w:u w:val="single"/>
          <w:lang w:eastAsia="zh-CN"/>
        </w:rPr>
        <w:t>）</w:t>
      </w:r>
      <w:r w:rsidRPr="00B302B8">
        <w:rPr>
          <w:rFonts w:ascii="仿宋" w:eastAsia="仿宋" w:hAnsi="仿宋" w:hint="eastAsia"/>
          <w:color w:val="000000" w:themeColor="text1"/>
          <w:sz w:val="28"/>
          <w:szCs w:val="28"/>
          <w:lang w:eastAsia="zh-CN"/>
        </w:rPr>
        <w:t>”</w:t>
      </w:r>
      <w:r w:rsidRPr="00B302B8">
        <w:rPr>
          <w:rFonts w:ascii="仿宋" w:eastAsia="仿宋" w:hAnsi="仿宋"/>
          <w:color w:val="000000" w:themeColor="text1"/>
          <w:sz w:val="28"/>
          <w:szCs w:val="28"/>
          <w:lang w:eastAsia="zh-CN"/>
        </w:rPr>
        <w:t>进行国内公开</w:t>
      </w:r>
      <w:r w:rsidRPr="00B302B8">
        <w:rPr>
          <w:rFonts w:ascii="仿宋" w:eastAsia="仿宋" w:hAnsi="仿宋" w:hint="eastAsia"/>
          <w:color w:val="000000" w:themeColor="text1"/>
          <w:sz w:val="28"/>
          <w:szCs w:val="28"/>
          <w:lang w:eastAsia="zh-CN"/>
        </w:rPr>
        <w:t>询比</w:t>
      </w:r>
      <w:r w:rsidRPr="00B302B8">
        <w:rPr>
          <w:rFonts w:ascii="仿宋" w:eastAsia="仿宋" w:hAnsi="仿宋"/>
          <w:color w:val="000000" w:themeColor="text1"/>
          <w:sz w:val="28"/>
          <w:szCs w:val="28"/>
          <w:lang w:eastAsia="zh-CN"/>
        </w:rPr>
        <w:t>采购</w:t>
      </w:r>
      <w:r w:rsidRPr="00B302B8">
        <w:rPr>
          <w:rFonts w:ascii="仿宋" w:eastAsia="仿宋" w:hAnsi="仿宋" w:hint="eastAsia"/>
          <w:color w:val="000000" w:themeColor="text1"/>
          <w:sz w:val="28"/>
          <w:szCs w:val="28"/>
          <w:lang w:eastAsia="zh-CN"/>
        </w:rPr>
        <w:t>，欢迎国内符合条件的供</w:t>
      </w:r>
      <w:r>
        <w:rPr>
          <w:rFonts w:ascii="仿宋" w:eastAsia="仿宋" w:hAnsi="仿宋" w:hint="eastAsia"/>
          <w:sz w:val="28"/>
          <w:szCs w:val="28"/>
          <w:lang w:eastAsia="zh-CN"/>
        </w:rPr>
        <w:t>应商积极参加。</w:t>
      </w:r>
    </w:p>
    <w:p w14:paraId="6E5AFFA6"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14:paraId="340E6DA1"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w:t>
      </w:r>
      <w:r w:rsidRPr="009442CE">
        <w:rPr>
          <w:rFonts w:ascii="仿宋" w:eastAsia="仿宋" w:hAnsi="仿宋" w:hint="eastAsia"/>
          <w:sz w:val="28"/>
          <w:szCs w:val="28"/>
          <w:lang w:eastAsia="zh-CN"/>
        </w:rPr>
        <w:t>公务车辆定点维修</w:t>
      </w:r>
      <w:r w:rsidR="0018249C">
        <w:rPr>
          <w:rFonts w:ascii="仿宋" w:eastAsia="仿宋" w:hAnsi="仿宋" w:hint="eastAsia"/>
          <w:sz w:val="28"/>
          <w:szCs w:val="28"/>
          <w:lang w:eastAsia="zh-CN"/>
        </w:rPr>
        <w:t>项目</w:t>
      </w:r>
      <w:r>
        <w:rPr>
          <w:rFonts w:ascii="仿宋" w:eastAsia="仿宋" w:hAnsi="仿宋" w:hint="eastAsia"/>
          <w:sz w:val="28"/>
          <w:szCs w:val="28"/>
          <w:lang w:eastAsia="zh-CN"/>
        </w:rPr>
        <w:t>。</w:t>
      </w:r>
    </w:p>
    <w:p w14:paraId="289089BD" w14:textId="77777777" w:rsidR="005E4D68" w:rsidRDefault="009442CE">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14:paraId="4C00DFBE" w14:textId="77777777" w:rsidR="005E4D68" w:rsidRDefault="009442CE">
      <w:pPr>
        <w:spacing w:line="360" w:lineRule="auto"/>
        <w:ind w:firstLineChars="200" w:firstLine="560"/>
        <w:rPr>
          <w:rFonts w:ascii="仿宋" w:eastAsia="仿宋" w:hAnsi="仿宋" w:hint="eastAsia"/>
          <w:sz w:val="28"/>
          <w:szCs w:val="28"/>
          <w:lang w:eastAsia="zh-CN"/>
        </w:rPr>
      </w:pPr>
      <w:r w:rsidRPr="009442CE">
        <w:rPr>
          <w:rFonts w:ascii="仿宋" w:eastAsia="仿宋" w:hAnsi="仿宋" w:hint="eastAsia"/>
          <w:sz w:val="28"/>
          <w:szCs w:val="28"/>
          <w:lang w:eastAsia="zh-CN"/>
        </w:rPr>
        <w:t>车辆维修及保养：包括车辆大修、中小修、专项修理、维护保养</w:t>
      </w:r>
      <w:r>
        <w:rPr>
          <w:rFonts w:ascii="仿宋" w:eastAsia="仿宋" w:hAnsi="仿宋" w:hint="eastAsia"/>
          <w:sz w:val="28"/>
          <w:szCs w:val="28"/>
          <w:lang w:eastAsia="zh-CN"/>
        </w:rPr>
        <w:t>、车辆年检和其他有关汽车维修的服务项目，同时对维修车辆建档管理。</w:t>
      </w:r>
    </w:p>
    <w:p w14:paraId="58944BD2"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采购控制价：</w:t>
      </w:r>
      <w:r w:rsidR="00B5608E">
        <w:rPr>
          <w:rFonts w:ascii="仿宋" w:eastAsia="仿宋" w:hAnsi="仿宋"/>
          <w:sz w:val="28"/>
          <w:szCs w:val="28"/>
          <w:lang w:eastAsia="zh-CN"/>
        </w:rPr>
        <w:t>20</w:t>
      </w:r>
      <w:r w:rsidRPr="009442CE">
        <w:rPr>
          <w:rFonts w:ascii="仿宋" w:eastAsia="仿宋" w:hAnsi="仿宋"/>
          <w:sz w:val="28"/>
          <w:szCs w:val="28"/>
          <w:lang w:eastAsia="zh-CN"/>
        </w:rPr>
        <w:t>0,000.00元（两年含税总价）</w:t>
      </w:r>
      <w:r>
        <w:rPr>
          <w:rFonts w:ascii="仿宋" w:eastAsia="仿宋" w:hAnsi="仿宋" w:hint="eastAsia"/>
          <w:sz w:val="28"/>
          <w:szCs w:val="28"/>
          <w:lang w:eastAsia="zh-CN"/>
        </w:rPr>
        <w:t>。</w:t>
      </w:r>
    </w:p>
    <w:p w14:paraId="4C2DA249" w14:textId="77777777" w:rsidR="005E4D68" w:rsidRDefault="009442CE">
      <w:pPr>
        <w:tabs>
          <w:tab w:val="left" w:pos="709"/>
        </w:tabs>
        <w:spacing w:line="360" w:lineRule="auto"/>
        <w:ind w:firstLineChars="100" w:firstLine="280"/>
        <w:rPr>
          <w:rFonts w:ascii="仿宋" w:eastAsia="仿宋" w:hAnsi="仿宋" w:hint="eastAsia"/>
          <w:sz w:val="28"/>
          <w:szCs w:val="28"/>
          <w:lang w:eastAsia="zh-CN"/>
        </w:rPr>
      </w:pPr>
      <w:r w:rsidRPr="004D543F">
        <w:rPr>
          <w:rFonts w:ascii="仿宋" w:eastAsia="仿宋" w:hAnsi="仿宋" w:hint="eastAsia"/>
          <w:sz w:val="28"/>
          <w:szCs w:val="28"/>
          <w:lang w:eastAsia="zh-CN"/>
        </w:rPr>
        <w:t>4</w:t>
      </w:r>
      <w:r w:rsidRPr="004D543F">
        <w:rPr>
          <w:rFonts w:ascii="仿宋" w:eastAsia="仿宋" w:hAnsi="仿宋"/>
          <w:sz w:val="28"/>
          <w:szCs w:val="28"/>
          <w:lang w:eastAsia="zh-CN"/>
        </w:rPr>
        <w:t>.</w:t>
      </w:r>
      <w:r w:rsidR="004A60BD" w:rsidRPr="004D543F">
        <w:rPr>
          <w:rFonts w:ascii="仿宋" w:eastAsia="仿宋" w:hAnsi="仿宋" w:hint="eastAsia"/>
          <w:sz w:val="28"/>
          <w:szCs w:val="28"/>
          <w:lang w:eastAsia="zh-CN"/>
        </w:rPr>
        <w:t>合同期限</w:t>
      </w:r>
      <w:r w:rsidRPr="004D543F">
        <w:rPr>
          <w:rFonts w:ascii="仿宋" w:eastAsia="仿宋" w:hAnsi="仿宋" w:hint="eastAsia"/>
          <w:sz w:val="28"/>
          <w:szCs w:val="28"/>
          <w:lang w:eastAsia="zh-CN"/>
        </w:rPr>
        <w:t>：</w:t>
      </w:r>
      <w:r w:rsidR="004A60BD" w:rsidRPr="004D543F">
        <w:rPr>
          <w:rFonts w:ascii="仿宋" w:eastAsia="仿宋" w:hAnsi="仿宋" w:hint="eastAsia"/>
          <w:sz w:val="28"/>
          <w:szCs w:val="28"/>
          <w:lang w:eastAsia="zh-CN"/>
        </w:rPr>
        <w:t>两年。</w:t>
      </w:r>
    </w:p>
    <w:p w14:paraId="0DB7B30C"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14:paraId="5B5C95BF"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1.参比人必须具备有效的企业法人营业执照。</w:t>
      </w:r>
    </w:p>
    <w:p w14:paraId="09E997AF"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2.参比人必须为二/三类资质维修企业，具有汽车维修企业营业执照、经营许可证、税务登记证（经营范围含汽车维修）并经年检合格。</w:t>
      </w:r>
    </w:p>
    <w:p w14:paraId="616CB923"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3.参比人无不良执业记录，且未列入“黑名单”的汽车维修厂家。</w:t>
      </w:r>
    </w:p>
    <w:p w14:paraId="23076622"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4.参比人没有失信黑名单记录（以最高院失信被执行人系统发布信息为准）。</w:t>
      </w:r>
    </w:p>
    <w:p w14:paraId="6DE5E7D6"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4D543F">
        <w:rPr>
          <w:rFonts w:ascii="仿宋" w:eastAsia="仿宋" w:hAnsi="仿宋"/>
          <w:sz w:val="28"/>
          <w:szCs w:val="28"/>
          <w:lang w:eastAsia="zh-CN"/>
        </w:rPr>
        <w:t>5.</w:t>
      </w:r>
      <w:r w:rsidR="004A60BD" w:rsidRPr="004D543F">
        <w:rPr>
          <w:rFonts w:ascii="仿宋" w:eastAsia="仿宋" w:hAnsi="仿宋" w:hint="eastAsia"/>
          <w:sz w:val="28"/>
          <w:szCs w:val="28"/>
          <w:lang w:eastAsia="zh-CN"/>
        </w:rPr>
        <w:t>参比人</w:t>
      </w:r>
      <w:r w:rsidRPr="004D543F">
        <w:rPr>
          <w:rFonts w:ascii="仿宋" w:eastAsia="仿宋" w:hAnsi="仿宋"/>
          <w:sz w:val="28"/>
          <w:szCs w:val="28"/>
          <w:lang w:eastAsia="zh-CN"/>
        </w:rPr>
        <w:t>与采购人无诉讼纠纷。</w:t>
      </w:r>
    </w:p>
    <w:p w14:paraId="27FBF381" w14:textId="77777777" w:rsidR="005E4D68" w:rsidRDefault="009442CE"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6</w:t>
      </w:r>
      <w:r w:rsidR="00EB36A5">
        <w:rPr>
          <w:rFonts w:ascii="仿宋" w:eastAsia="仿宋" w:hAnsi="仿宋" w:hint="eastAsia"/>
          <w:sz w:val="28"/>
          <w:szCs w:val="28"/>
          <w:lang w:eastAsia="zh-CN"/>
        </w:rPr>
        <w:t>.</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14:paraId="07B971F6"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t>三、获取采购文件</w:t>
      </w:r>
    </w:p>
    <w:p w14:paraId="70559287" w14:textId="14567BC4"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报名时间：公示之日起至2025年</w:t>
      </w:r>
      <w:r w:rsidR="009206FE">
        <w:rPr>
          <w:rFonts w:ascii="仿宋" w:eastAsia="仿宋" w:hAnsi="仿宋" w:hint="eastAsia"/>
          <w:color w:val="000000" w:themeColor="text1"/>
          <w:sz w:val="28"/>
          <w:szCs w:val="28"/>
          <w:lang w:eastAsia="zh-CN"/>
        </w:rPr>
        <w:t>4</w:t>
      </w:r>
      <w:r>
        <w:rPr>
          <w:rFonts w:ascii="仿宋" w:eastAsia="仿宋" w:hAnsi="仿宋" w:hint="eastAsia"/>
          <w:color w:val="000000" w:themeColor="text1"/>
          <w:sz w:val="28"/>
          <w:szCs w:val="28"/>
          <w:lang w:eastAsia="zh-CN"/>
        </w:rPr>
        <w:t>月</w:t>
      </w:r>
      <w:r w:rsidR="009206FE">
        <w:rPr>
          <w:rFonts w:ascii="仿宋" w:eastAsia="仿宋" w:hAnsi="仿宋" w:hint="eastAsia"/>
          <w:color w:val="000000" w:themeColor="text1"/>
          <w:sz w:val="28"/>
          <w:szCs w:val="28"/>
          <w:lang w:eastAsia="zh-CN"/>
        </w:rPr>
        <w:t>6</w:t>
      </w:r>
      <w:r>
        <w:rPr>
          <w:rFonts w:ascii="仿宋" w:eastAsia="仿宋" w:hAnsi="仿宋" w:hint="eastAsia"/>
          <w:color w:val="000000" w:themeColor="text1"/>
          <w:sz w:val="28"/>
          <w:szCs w:val="28"/>
          <w:lang w:eastAsia="zh-CN"/>
        </w:rPr>
        <w:t>日（共</w:t>
      </w:r>
      <w:r w:rsidR="009206FE">
        <w:rPr>
          <w:rFonts w:ascii="仿宋" w:eastAsia="仿宋" w:hAnsi="仿宋" w:hint="eastAsia"/>
          <w:color w:val="000000" w:themeColor="text1"/>
          <w:sz w:val="28"/>
          <w:szCs w:val="28"/>
          <w:lang w:eastAsia="zh-CN"/>
        </w:rPr>
        <w:t>6</w:t>
      </w:r>
      <w:r>
        <w:rPr>
          <w:rFonts w:ascii="仿宋" w:eastAsia="仿宋" w:hAnsi="仿宋" w:hint="eastAsia"/>
          <w:color w:val="000000" w:themeColor="text1"/>
          <w:sz w:val="28"/>
          <w:szCs w:val="28"/>
          <w:lang w:eastAsia="zh-CN"/>
        </w:rPr>
        <w:t>天）</w:t>
      </w:r>
    </w:p>
    <w:p w14:paraId="1DE32CAC" w14:textId="77777777" w:rsidR="00F51B0E" w:rsidRPr="00EE1AD0" w:rsidRDefault="009442CE" w:rsidP="00F51B0E">
      <w:pPr>
        <w:tabs>
          <w:tab w:val="left" w:pos="709"/>
        </w:tabs>
        <w:spacing w:line="360" w:lineRule="auto"/>
        <w:ind w:leftChars="255" w:left="561"/>
        <w:rPr>
          <w:rFonts w:ascii="仿宋" w:eastAsia="仿宋" w:hAnsi="仿宋" w:hint="eastAsia"/>
          <w:b/>
          <w:color w:val="000000" w:themeColor="text1"/>
          <w:sz w:val="28"/>
          <w:szCs w:val="28"/>
          <w:lang w:eastAsia="zh-CN"/>
        </w:rPr>
      </w:pPr>
      <w:r w:rsidRPr="00EE1AD0">
        <w:rPr>
          <w:rFonts w:ascii="仿宋" w:eastAsia="仿宋" w:hAnsi="仿宋" w:hint="eastAsia"/>
          <w:b/>
          <w:color w:val="000000" w:themeColor="text1"/>
          <w:sz w:val="28"/>
          <w:szCs w:val="28"/>
          <w:lang w:eastAsia="zh-CN"/>
        </w:rPr>
        <w:t>2</w:t>
      </w:r>
      <w:r w:rsidRPr="00EE1AD0">
        <w:rPr>
          <w:rFonts w:ascii="仿宋" w:eastAsia="仿宋" w:hAnsi="仿宋"/>
          <w:b/>
          <w:color w:val="000000" w:themeColor="text1"/>
          <w:sz w:val="28"/>
          <w:szCs w:val="28"/>
          <w:lang w:eastAsia="zh-CN"/>
        </w:rPr>
        <w:t>.</w:t>
      </w:r>
      <w:r w:rsidRPr="00EE1AD0">
        <w:rPr>
          <w:rFonts w:ascii="仿宋" w:eastAsia="仿宋" w:hAnsi="仿宋" w:hint="eastAsia"/>
          <w:b/>
          <w:color w:val="000000" w:themeColor="text1"/>
          <w:sz w:val="28"/>
          <w:szCs w:val="28"/>
          <w:lang w:eastAsia="zh-CN"/>
        </w:rPr>
        <w:t>报名方式：</w:t>
      </w:r>
      <w:r w:rsidR="00F51B0E" w:rsidRPr="00EE1AD0">
        <w:rPr>
          <w:rFonts w:ascii="仿宋" w:eastAsia="仿宋" w:hAnsi="仿宋" w:hint="eastAsia"/>
          <w:b/>
          <w:color w:val="000000" w:themeColor="text1"/>
          <w:sz w:val="28"/>
          <w:szCs w:val="28"/>
          <w:lang w:eastAsia="zh-CN"/>
        </w:rPr>
        <w:t>参比人在报名时间内将报名文件发送至邮箱</w:t>
      </w:r>
      <w:r w:rsidR="009D0F95" w:rsidRPr="00EE1AD0">
        <w:rPr>
          <w:rFonts w:ascii="仿宋" w:eastAsia="仿宋" w:hAnsi="仿宋"/>
          <w:b/>
          <w:color w:val="000000" w:themeColor="text1"/>
          <w:sz w:val="28"/>
          <w:szCs w:val="28"/>
          <w:lang w:eastAsia="zh-CN"/>
        </w:rPr>
        <w:t>fhglpd@fjpec.com.cn</w:t>
      </w:r>
      <w:r w:rsidR="00F51B0E" w:rsidRPr="00EE1AD0">
        <w:rPr>
          <w:rFonts w:ascii="仿宋" w:eastAsia="仿宋" w:hAnsi="仿宋" w:hint="eastAsia"/>
          <w:b/>
          <w:color w:val="000000" w:themeColor="text1"/>
          <w:sz w:val="28"/>
          <w:szCs w:val="28"/>
          <w:lang w:eastAsia="zh-CN"/>
        </w:rPr>
        <w:t>，参比项目名称、参比单位和商务联系人及联系方</w:t>
      </w:r>
      <w:r w:rsidR="00F51B0E" w:rsidRPr="00EE1AD0">
        <w:rPr>
          <w:rFonts w:ascii="仿宋" w:eastAsia="仿宋" w:hAnsi="仿宋" w:hint="eastAsia"/>
          <w:b/>
          <w:color w:val="000000" w:themeColor="text1"/>
          <w:sz w:val="28"/>
          <w:szCs w:val="28"/>
          <w:lang w:eastAsia="zh-CN"/>
        </w:rPr>
        <w:lastRenderedPageBreak/>
        <w:t>式（邮件内容上填写即可），报名文件包含：</w:t>
      </w:r>
    </w:p>
    <w:p w14:paraId="2F357E0E" w14:textId="77777777" w:rsidR="005E4D68" w:rsidRDefault="009442CE" w:rsidP="00F51B0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（1）法定代表人身份证复印件（正反面）（加盖单位公章的扫描件）；</w:t>
      </w:r>
    </w:p>
    <w:p w14:paraId="3231A213"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（2）营业执照（加盖单位公章的扫描件）；</w:t>
      </w:r>
    </w:p>
    <w:p w14:paraId="35237537"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（3）资质文件及相关业绩(业绩</w:t>
      </w:r>
      <w:r>
        <w:rPr>
          <w:rFonts w:ascii="仿宋" w:eastAsia="仿宋" w:hAnsi="仿宋" w:cs="Arial"/>
          <w:color w:val="111111"/>
          <w:sz w:val="28"/>
          <w:szCs w:val="28"/>
          <w:shd w:val="clear" w:color="auto" w:fill="FFFFFF"/>
          <w:lang w:eastAsia="zh-CN"/>
        </w:rPr>
        <w:t>要提供相应合同扫描件</w:t>
      </w:r>
      <w:r>
        <w:rPr>
          <w:rFonts w:ascii="仿宋" w:eastAsia="仿宋" w:hAnsi="仿宋" w:cs="Arial" w:hint="eastAsia"/>
          <w:color w:val="111111"/>
          <w:sz w:val="28"/>
          <w:szCs w:val="28"/>
          <w:shd w:val="clear" w:color="auto" w:fill="FFFFFF"/>
          <w:lang w:eastAsia="zh-CN"/>
        </w:rPr>
        <w:t>）</w:t>
      </w:r>
      <w:r>
        <w:rPr>
          <w:rFonts w:ascii="仿宋" w:eastAsia="仿宋" w:hAnsi="仿宋" w:hint="eastAsia"/>
          <w:color w:val="000000" w:themeColor="text1"/>
          <w:sz w:val="28"/>
          <w:szCs w:val="28"/>
          <w:lang w:eastAsia="zh-CN"/>
        </w:rPr>
        <w:t>。</w:t>
      </w:r>
    </w:p>
    <w:p w14:paraId="2C548F4E"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3</w:t>
      </w:r>
      <w:r>
        <w:rPr>
          <w:rFonts w:ascii="仿宋" w:eastAsia="仿宋" w:hAnsi="仿宋"/>
          <w:color w:val="000000" w:themeColor="text1"/>
          <w:sz w:val="28"/>
          <w:szCs w:val="28"/>
          <w:lang w:eastAsia="zh-CN"/>
        </w:rPr>
        <w:t>.</w:t>
      </w:r>
      <w:r>
        <w:rPr>
          <w:rFonts w:ascii="仿宋" w:eastAsia="仿宋" w:hAnsi="仿宋" w:hint="eastAsia"/>
          <w:color w:val="000000" w:themeColor="text1"/>
          <w:sz w:val="28"/>
          <w:szCs w:val="28"/>
          <w:lang w:eastAsia="zh-CN"/>
        </w:rPr>
        <w:t>获取参比文件：本项目参比文件请有意向参比人自行下载，不收取费用。（特别声明：未进行登记报名的参比人，其递交的参比文件将被拒收。）</w:t>
      </w:r>
    </w:p>
    <w:p w14:paraId="430A7263" w14:textId="77777777" w:rsidR="005E4D68" w:rsidRDefault="009442CE">
      <w:pPr>
        <w:tabs>
          <w:tab w:val="left" w:pos="709"/>
        </w:tabs>
        <w:spacing w:line="360" w:lineRule="auto"/>
        <w:ind w:firstLine="480"/>
        <w:rPr>
          <w:rFonts w:ascii="仿宋" w:eastAsia="仿宋" w:hAnsi="仿宋" w:hint="eastAsia"/>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14:paraId="02D30BA5" w14:textId="77777777" w:rsidR="00F51B0E" w:rsidRPr="00F51B0E" w:rsidRDefault="009442CE" w:rsidP="00F51B0E">
      <w:pPr>
        <w:pStyle w:val="14"/>
        <w:spacing w:before="0" w:line="360" w:lineRule="auto"/>
        <w:ind w:left="0" w:firstLineChars="200" w:firstLine="618"/>
        <w:rPr>
          <w:rFonts w:ascii="仿宋" w:eastAsia="仿宋" w:hAnsi="仿宋" w:hint="eastAsia"/>
          <w:b/>
          <w:color w:val="FF0000"/>
          <w:sz w:val="28"/>
          <w:szCs w:val="28"/>
          <w:lang w:eastAsia="zh-CN"/>
        </w:rPr>
      </w:pPr>
      <w:r w:rsidRPr="00F51B0E">
        <w:rPr>
          <w:rFonts w:ascii="仿宋" w:eastAsia="仿宋" w:hAnsi="仿宋" w:hint="eastAsia"/>
          <w:b/>
          <w:snapToGrid w:val="0"/>
          <w:color w:val="FF0000"/>
          <w:spacing w:val="8"/>
          <w:sz w:val="30"/>
          <w:szCs w:val="30"/>
          <w:lang w:eastAsia="zh-CN"/>
        </w:rPr>
        <w:t>1</w:t>
      </w:r>
      <w:r w:rsidRPr="00F51B0E">
        <w:rPr>
          <w:rFonts w:ascii="仿宋" w:eastAsia="仿宋" w:hAnsi="仿宋"/>
          <w:b/>
          <w:snapToGrid w:val="0"/>
          <w:color w:val="FF0000"/>
          <w:spacing w:val="8"/>
          <w:sz w:val="30"/>
          <w:szCs w:val="30"/>
          <w:lang w:eastAsia="zh-CN"/>
        </w:rPr>
        <w:t>.</w:t>
      </w:r>
      <w:r w:rsidR="003A7CEF" w:rsidRPr="00F51B0E">
        <w:rPr>
          <w:rFonts w:ascii="仿宋" w:eastAsia="仿宋" w:hAnsi="仿宋" w:hint="eastAsia"/>
          <w:b/>
          <w:snapToGrid w:val="0"/>
          <w:color w:val="FF0000"/>
          <w:spacing w:val="8"/>
          <w:sz w:val="30"/>
          <w:szCs w:val="30"/>
          <w:lang w:eastAsia="zh-CN"/>
        </w:rPr>
        <w:t>参比文件递交方式</w:t>
      </w:r>
      <w:r w:rsidR="00BD346F" w:rsidRPr="00F51B0E">
        <w:rPr>
          <w:rFonts w:ascii="仿宋" w:eastAsia="仿宋" w:hAnsi="仿宋" w:hint="eastAsia"/>
          <w:b/>
          <w:snapToGrid w:val="0"/>
          <w:color w:val="FF0000"/>
          <w:spacing w:val="8"/>
          <w:sz w:val="30"/>
          <w:szCs w:val="30"/>
          <w:lang w:eastAsia="zh-CN"/>
        </w:rPr>
        <w:t>：</w:t>
      </w:r>
      <w:r w:rsidR="00F51B0E" w:rsidRPr="00F51B0E">
        <w:rPr>
          <w:rFonts w:ascii="仿宋" w:eastAsia="仿宋" w:hAnsi="仿宋" w:hint="eastAsia"/>
          <w:b/>
          <w:snapToGrid w:val="0"/>
          <w:color w:val="FF0000"/>
          <w:spacing w:val="8"/>
          <w:sz w:val="30"/>
          <w:szCs w:val="30"/>
          <w:lang w:eastAsia="zh-CN"/>
        </w:rPr>
        <w:t>报价</w:t>
      </w:r>
      <w:r w:rsidR="00F51B0E" w:rsidRPr="00F51B0E">
        <w:rPr>
          <w:rFonts w:ascii="仿宋" w:eastAsia="仿宋" w:hAnsi="仿宋" w:hint="eastAsia"/>
          <w:b/>
          <w:color w:val="FF0000"/>
          <w:sz w:val="28"/>
          <w:szCs w:val="28"/>
          <w:lang w:eastAsia="zh-CN"/>
        </w:rPr>
        <w:t>文件与技术文件需单独装订，单独密封，如用快递送达，需密封完后再装入快递袋中，未按规定密封，造成误拆投标文件不承担责任。</w:t>
      </w:r>
    </w:p>
    <w:p w14:paraId="75727DF3"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2</w:t>
      </w:r>
      <w:r w:rsidRPr="00F51B0E">
        <w:rPr>
          <w:rFonts w:ascii="仿宋" w:eastAsia="仿宋" w:hAnsi="仿宋"/>
          <w:color w:val="000000" w:themeColor="text1"/>
          <w:sz w:val="28"/>
          <w:szCs w:val="28"/>
          <w:lang w:eastAsia="zh-CN"/>
        </w:rPr>
        <w:t>.参选文件递交地点：</w:t>
      </w:r>
      <w:proofErr w:type="gramStart"/>
      <w:r w:rsidRPr="00F51B0E">
        <w:rPr>
          <w:rFonts w:ascii="仿宋" w:eastAsia="仿宋" w:hAnsi="仿宋"/>
          <w:color w:val="000000" w:themeColor="text1"/>
          <w:sz w:val="28"/>
          <w:szCs w:val="28"/>
          <w:lang w:eastAsia="zh-CN"/>
        </w:rPr>
        <w:t>福建福化古</w:t>
      </w:r>
      <w:proofErr w:type="gramEnd"/>
      <w:r w:rsidRPr="00F51B0E">
        <w:rPr>
          <w:rFonts w:ascii="仿宋" w:eastAsia="仿宋" w:hAnsi="仿宋"/>
          <w:color w:val="000000" w:themeColor="text1"/>
          <w:sz w:val="28"/>
          <w:szCs w:val="28"/>
          <w:lang w:eastAsia="zh-CN"/>
        </w:rPr>
        <w:t>雷石油化工有限公司二楼经营管理部</w:t>
      </w:r>
      <w:r w:rsidRPr="00F51B0E">
        <w:rPr>
          <w:rFonts w:ascii="仿宋" w:eastAsia="仿宋" w:hAnsi="仿宋" w:hint="eastAsia"/>
          <w:color w:val="000000" w:themeColor="text1"/>
          <w:sz w:val="28"/>
          <w:szCs w:val="28"/>
          <w:lang w:eastAsia="zh-CN"/>
        </w:rPr>
        <w:t xml:space="preserve"> </w:t>
      </w:r>
      <w:r w:rsidRPr="00F51B0E">
        <w:rPr>
          <w:rFonts w:ascii="仿宋" w:eastAsia="仿宋" w:hAnsi="仿宋"/>
          <w:color w:val="000000" w:themeColor="text1"/>
          <w:sz w:val="28"/>
          <w:szCs w:val="28"/>
          <w:lang w:eastAsia="zh-CN"/>
        </w:rPr>
        <w:t>（福建省漳州市漳浦县</w:t>
      </w:r>
      <w:proofErr w:type="gramStart"/>
      <w:r w:rsidRPr="00F51B0E">
        <w:rPr>
          <w:rFonts w:ascii="仿宋" w:eastAsia="仿宋" w:hAnsi="仿宋"/>
          <w:color w:val="000000" w:themeColor="text1"/>
          <w:sz w:val="28"/>
          <w:szCs w:val="28"/>
          <w:lang w:eastAsia="zh-CN"/>
        </w:rPr>
        <w:t>杜浔镇杜昌路</w:t>
      </w:r>
      <w:proofErr w:type="gramEnd"/>
      <w:r w:rsidRPr="00F51B0E">
        <w:rPr>
          <w:rFonts w:ascii="仿宋" w:eastAsia="仿宋" w:hAnsi="仿宋"/>
          <w:color w:val="000000" w:themeColor="text1"/>
          <w:sz w:val="28"/>
          <w:szCs w:val="28"/>
          <w:lang w:eastAsia="zh-CN"/>
        </w:rPr>
        <w:t>9号）</w:t>
      </w:r>
    </w:p>
    <w:p w14:paraId="4456B848" w14:textId="77777777" w:rsidR="00BD346F" w:rsidRPr="00F51B0E" w:rsidRDefault="00BD346F">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hint="eastAsia"/>
          <w:color w:val="000000" w:themeColor="text1"/>
          <w:sz w:val="28"/>
          <w:szCs w:val="28"/>
          <w:lang w:eastAsia="zh-CN"/>
        </w:rPr>
        <w:t>3</w:t>
      </w:r>
      <w:r w:rsidRPr="00F51B0E">
        <w:rPr>
          <w:rFonts w:ascii="仿宋" w:eastAsia="仿宋" w:hAnsi="仿宋"/>
          <w:color w:val="000000" w:themeColor="text1"/>
          <w:sz w:val="28"/>
          <w:szCs w:val="28"/>
          <w:lang w:eastAsia="zh-CN"/>
        </w:rPr>
        <w:t>.联系人及电话：</w:t>
      </w:r>
      <w:r w:rsidRPr="00F51B0E">
        <w:rPr>
          <w:rFonts w:ascii="仿宋" w:eastAsia="仿宋" w:hAnsi="仿宋" w:hint="eastAsia"/>
          <w:color w:val="000000" w:themeColor="text1"/>
          <w:sz w:val="28"/>
          <w:szCs w:val="28"/>
          <w:lang w:eastAsia="zh-CN"/>
        </w:rPr>
        <w:t>张丽莉</w:t>
      </w:r>
      <w:r w:rsidRPr="00F51B0E">
        <w:rPr>
          <w:rFonts w:ascii="仿宋" w:eastAsia="仿宋" w:hAnsi="仿宋"/>
          <w:color w:val="000000" w:themeColor="text1"/>
          <w:sz w:val="28"/>
          <w:szCs w:val="28"/>
          <w:lang w:eastAsia="zh-CN"/>
        </w:rPr>
        <w:t xml:space="preserve"> 电话：19959614706  </w:t>
      </w:r>
    </w:p>
    <w:p w14:paraId="4DE88D61" w14:textId="4F6EEF42" w:rsidR="005E4D68" w:rsidRDefault="00BD346F" w:rsidP="00392372">
      <w:pPr>
        <w:tabs>
          <w:tab w:val="left" w:pos="709"/>
        </w:tabs>
        <w:spacing w:line="360" w:lineRule="auto"/>
        <w:ind w:firstLineChars="200" w:firstLine="560"/>
        <w:rPr>
          <w:rFonts w:ascii="仿宋" w:eastAsia="仿宋" w:hAnsi="仿宋" w:hint="eastAsia"/>
          <w:color w:val="000000" w:themeColor="text1"/>
          <w:sz w:val="28"/>
          <w:szCs w:val="28"/>
          <w:lang w:eastAsia="zh-CN"/>
        </w:rPr>
      </w:pPr>
      <w:r w:rsidRPr="00F51B0E">
        <w:rPr>
          <w:rFonts w:ascii="仿宋" w:eastAsia="仿宋" w:hAnsi="仿宋"/>
          <w:color w:val="000000" w:themeColor="text1"/>
          <w:sz w:val="28"/>
          <w:szCs w:val="28"/>
          <w:lang w:eastAsia="zh-CN"/>
        </w:rPr>
        <w:t>4</w:t>
      </w:r>
      <w:r w:rsidR="009442CE" w:rsidRPr="00F51B0E">
        <w:rPr>
          <w:rFonts w:ascii="仿宋" w:eastAsia="仿宋" w:hAnsi="仿宋"/>
          <w:color w:val="000000" w:themeColor="text1"/>
          <w:sz w:val="28"/>
          <w:szCs w:val="28"/>
          <w:lang w:eastAsia="zh-CN"/>
        </w:rPr>
        <w:t>.</w:t>
      </w:r>
      <w:r w:rsidR="009442CE" w:rsidRPr="00F51B0E">
        <w:rPr>
          <w:rFonts w:ascii="仿宋" w:eastAsia="仿宋" w:hAnsi="仿宋" w:hint="eastAsia"/>
          <w:iCs/>
          <w:color w:val="333333"/>
          <w:sz w:val="28"/>
          <w:szCs w:val="28"/>
          <w:lang w:eastAsia="zh-CN"/>
        </w:rPr>
        <w:t>递交截止时间：</w:t>
      </w:r>
      <w:r w:rsidR="00475088" w:rsidRPr="00475088">
        <w:rPr>
          <w:rFonts w:ascii="仿宋" w:eastAsia="仿宋" w:hAnsi="仿宋" w:hint="eastAsia"/>
          <w:iCs/>
          <w:color w:val="333333"/>
          <w:sz w:val="28"/>
          <w:szCs w:val="28"/>
          <w:lang w:eastAsia="zh-CN"/>
        </w:rPr>
        <w:t>报名截止时间延后</w:t>
      </w:r>
      <w:r w:rsidR="009206FE">
        <w:rPr>
          <w:rFonts w:ascii="仿宋" w:eastAsia="仿宋" w:hAnsi="仿宋" w:hint="eastAsia"/>
          <w:iCs/>
          <w:color w:val="333333"/>
          <w:sz w:val="28"/>
          <w:szCs w:val="28"/>
          <w:lang w:eastAsia="zh-CN"/>
        </w:rPr>
        <w:t>1</w:t>
      </w:r>
      <w:r w:rsidR="00475088" w:rsidRPr="00475088">
        <w:rPr>
          <w:rFonts w:ascii="仿宋" w:eastAsia="仿宋" w:hAnsi="仿宋" w:hint="eastAsia"/>
          <w:iCs/>
          <w:color w:val="333333"/>
          <w:sz w:val="28"/>
          <w:szCs w:val="28"/>
          <w:lang w:eastAsia="zh-CN"/>
        </w:rPr>
        <w:t>个工作日。</w:t>
      </w:r>
      <w:r w:rsidR="009442CE" w:rsidRPr="00475088">
        <w:rPr>
          <w:rFonts w:ascii="仿宋" w:eastAsia="仿宋" w:hAnsi="仿宋"/>
          <w:iCs/>
          <w:color w:val="333333"/>
          <w:sz w:val="28"/>
          <w:szCs w:val="28"/>
          <w:lang w:eastAsia="zh-CN"/>
        </w:rPr>
        <w:t xml:space="preserve"> </w:t>
      </w:r>
    </w:p>
    <w:p w14:paraId="6D84994D" w14:textId="77777777" w:rsidR="005E4D68" w:rsidRDefault="009442CE">
      <w:pPr>
        <w:pStyle w:val="ab"/>
        <w:spacing w:line="360" w:lineRule="auto"/>
        <w:ind w:right="121" w:firstLineChars="100" w:firstLine="329"/>
        <w:jc w:val="both"/>
        <w:rPr>
          <w:rFonts w:ascii="仿宋" w:eastAsia="仿宋" w:hAnsi="仿宋" w:hint="eastAsia"/>
          <w:b/>
          <w:bCs/>
          <w:snapToGrid w:val="0"/>
          <w:color w:val="000000" w:themeColor="text1"/>
          <w:spacing w:val="8"/>
          <w:sz w:val="28"/>
          <w:szCs w:val="28"/>
          <w:lang w:eastAsia="zh-CN"/>
        </w:rPr>
      </w:pPr>
      <w:bookmarkStart w:id="0" w:name="OLE_LINK1"/>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14:paraId="12FA21BA"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B5608E">
        <w:rPr>
          <w:rFonts w:ascii="仿宋" w:eastAsia="仿宋" w:hAnsi="仿宋" w:hint="eastAsia"/>
          <w:color w:val="000000" w:themeColor="text1"/>
          <w:sz w:val="28"/>
          <w:szCs w:val="28"/>
          <w:lang w:eastAsia="zh-CN"/>
        </w:rPr>
        <w:t>4</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w:t>
      </w:r>
      <w:proofErr w:type="gramStart"/>
      <w:r>
        <w:rPr>
          <w:rFonts w:ascii="仿宋" w:eastAsia="仿宋" w:hAnsi="仿宋" w:hint="eastAsia"/>
          <w:sz w:val="28"/>
          <w:szCs w:val="28"/>
          <w:lang w:eastAsia="zh-CN"/>
        </w:rPr>
        <w:t>要求从参比</w:t>
      </w:r>
      <w:proofErr w:type="gramEnd"/>
      <w:r>
        <w:rPr>
          <w:rFonts w:ascii="仿宋" w:eastAsia="仿宋" w:hAnsi="仿宋" w:hint="eastAsia"/>
          <w:sz w:val="28"/>
          <w:szCs w:val="28"/>
          <w:lang w:eastAsia="zh-CN"/>
        </w:rPr>
        <w:t>单位基本</w:t>
      </w:r>
      <w:r>
        <w:rPr>
          <w:rFonts w:ascii="仿宋" w:eastAsia="仿宋" w:hAnsi="仿宋" w:hint="eastAsia"/>
          <w:color w:val="000000" w:themeColor="text1"/>
          <w:sz w:val="28"/>
          <w:szCs w:val="28"/>
          <w:lang w:eastAsia="zh-CN"/>
        </w:rPr>
        <w:t>账户转入比选单位的账户，比选单位账户信息如下：</w:t>
      </w:r>
    </w:p>
    <w:p w14:paraId="20EC8EB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 xml:space="preserve">    开户名称：</w:t>
      </w:r>
      <w:proofErr w:type="gramStart"/>
      <w:r w:rsidR="00B5608E">
        <w:rPr>
          <w:rFonts w:ascii="仿宋" w:eastAsia="仿宋" w:hAnsi="仿宋" w:hint="eastAsia"/>
          <w:sz w:val="28"/>
          <w:szCs w:val="28"/>
          <w:lang w:eastAsia="zh-CN"/>
        </w:rPr>
        <w:t>福建福化古</w:t>
      </w:r>
      <w:proofErr w:type="gramEnd"/>
      <w:r w:rsidR="00B5608E">
        <w:rPr>
          <w:rFonts w:ascii="仿宋" w:eastAsia="仿宋" w:hAnsi="仿宋" w:hint="eastAsia"/>
          <w:sz w:val="28"/>
          <w:szCs w:val="28"/>
          <w:lang w:eastAsia="zh-CN"/>
        </w:rPr>
        <w:t>雷</w:t>
      </w:r>
      <w:r>
        <w:rPr>
          <w:rFonts w:ascii="仿宋" w:eastAsia="仿宋" w:hAnsi="仿宋" w:hint="eastAsia"/>
          <w:sz w:val="28"/>
          <w:szCs w:val="28"/>
          <w:lang w:eastAsia="zh-CN"/>
        </w:rPr>
        <w:t>石油化工有限公司</w:t>
      </w:r>
    </w:p>
    <w:p w14:paraId="2E2B305C"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CB5CD1">
        <w:rPr>
          <w:rFonts w:ascii="仿宋" w:eastAsia="仿宋" w:hAnsi="仿宋" w:hint="eastAsia"/>
          <w:color w:val="000000" w:themeColor="text1"/>
          <w:sz w:val="28"/>
          <w:szCs w:val="28"/>
          <w:lang w:eastAsia="zh-CN"/>
        </w:rPr>
        <w:t>兴业银行漳州古雷支行</w:t>
      </w:r>
    </w:p>
    <w:p w14:paraId="49EB1043"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CB5CD1">
        <w:rPr>
          <w:rFonts w:ascii="仿宋" w:eastAsia="仿宋" w:hAnsi="仿宋" w:hint="eastAsia"/>
          <w:color w:val="000000" w:themeColor="text1"/>
          <w:sz w:val="28"/>
          <w:szCs w:val="28"/>
          <w:lang w:eastAsia="zh-CN"/>
        </w:rPr>
        <w:t>1</w:t>
      </w:r>
      <w:r w:rsidR="00CB5CD1">
        <w:rPr>
          <w:rFonts w:ascii="仿宋" w:eastAsia="仿宋" w:hAnsi="仿宋"/>
          <w:color w:val="000000" w:themeColor="text1"/>
          <w:sz w:val="28"/>
          <w:szCs w:val="28"/>
          <w:lang w:eastAsia="zh-CN"/>
        </w:rPr>
        <w:t>62070100100015218</w:t>
      </w:r>
    </w:p>
    <w:p w14:paraId="59DBC82F"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w:t>
      </w:r>
      <w:r>
        <w:rPr>
          <w:rFonts w:ascii="仿宋" w:eastAsia="仿宋" w:hAnsi="仿宋" w:hint="eastAsia"/>
          <w:color w:val="000000" w:themeColor="text1"/>
          <w:sz w:val="28"/>
          <w:szCs w:val="28"/>
          <w:lang w:eastAsia="zh-CN"/>
        </w:rPr>
        <w:t>项目参比</w:t>
      </w:r>
      <w:r>
        <w:rPr>
          <w:rFonts w:ascii="仿宋" w:eastAsia="仿宋" w:hAnsi="仿宋"/>
          <w:color w:val="000000" w:themeColor="text1"/>
          <w:sz w:val="28"/>
          <w:szCs w:val="28"/>
          <w:lang w:eastAsia="zh-CN"/>
        </w:rPr>
        <w:t>保证金</w:t>
      </w:r>
    </w:p>
    <w:p w14:paraId="5F9B97D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6F1D6BCC"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56BD56A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w:t>
      </w:r>
      <w:r>
        <w:rPr>
          <w:rFonts w:ascii="仿宋" w:eastAsia="仿宋" w:hAnsi="仿宋" w:hint="eastAsia"/>
          <w:sz w:val="28"/>
          <w:szCs w:val="28"/>
          <w:lang w:eastAsia="zh-CN"/>
        </w:rPr>
        <w:lastRenderedPageBreak/>
        <w:t>面比选要求而予以拒绝；</w:t>
      </w:r>
    </w:p>
    <w:p w14:paraId="38B189DA"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0E02337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57DD3DF"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比文件；</w:t>
      </w:r>
    </w:p>
    <w:p w14:paraId="4735D1D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w:t>
      </w:r>
      <w:proofErr w:type="gramStart"/>
      <w:r>
        <w:rPr>
          <w:rFonts w:ascii="仿宋" w:eastAsia="仿宋" w:hAnsi="仿宋" w:hint="eastAsia"/>
          <w:sz w:val="28"/>
          <w:szCs w:val="28"/>
          <w:lang w:eastAsia="zh-CN"/>
        </w:rPr>
        <w:t>按接到</w:t>
      </w:r>
      <w:proofErr w:type="gramEnd"/>
      <w:r>
        <w:rPr>
          <w:rFonts w:ascii="仿宋" w:eastAsia="仿宋" w:hAnsi="仿宋" w:hint="eastAsia"/>
          <w:sz w:val="28"/>
          <w:szCs w:val="28"/>
          <w:lang w:eastAsia="zh-CN"/>
        </w:rPr>
        <w:t>中标通知书后规定的时间内签</w:t>
      </w:r>
      <w:r w:rsidR="009E7D85">
        <w:rPr>
          <w:rFonts w:ascii="仿宋" w:eastAsia="仿宋" w:hAnsi="仿宋" w:hint="eastAsia"/>
          <w:sz w:val="28"/>
          <w:szCs w:val="28"/>
          <w:lang w:eastAsia="zh-CN"/>
        </w:rPr>
        <w:t>订</w:t>
      </w:r>
      <w:r>
        <w:rPr>
          <w:rFonts w:ascii="仿宋" w:eastAsia="仿宋" w:hAnsi="仿宋" w:hint="eastAsia"/>
          <w:sz w:val="28"/>
          <w:szCs w:val="28"/>
          <w:lang w:eastAsia="zh-CN"/>
        </w:rPr>
        <w:t>合同。</w:t>
      </w:r>
    </w:p>
    <w:bookmarkEnd w:id="0"/>
    <w:p w14:paraId="76C068BD" w14:textId="77777777" w:rsidR="005E4D68" w:rsidRDefault="009442CE">
      <w:pPr>
        <w:spacing w:line="360" w:lineRule="auto"/>
        <w:ind w:firstLineChars="200" w:firstLine="658"/>
        <w:rPr>
          <w:rFonts w:ascii="仿宋" w:eastAsia="仿宋" w:hAnsi="仿宋" w:hint="eastAsia"/>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14:paraId="4E7F24FA" w14:textId="77777777" w:rsidR="005E4D68" w:rsidRDefault="009442CE" w:rsidP="009442CE">
      <w:pPr>
        <w:tabs>
          <w:tab w:val="left" w:pos="709"/>
        </w:tabs>
        <w:spacing w:line="360" w:lineRule="auto"/>
        <w:ind w:leftChars="300" w:left="6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商务联系人：</w:t>
      </w:r>
      <w:r w:rsidR="003C3D55">
        <w:rPr>
          <w:rFonts w:ascii="仿宋" w:eastAsia="仿宋" w:hAnsi="仿宋" w:hint="eastAsia"/>
          <w:color w:val="000000" w:themeColor="text1"/>
          <w:sz w:val="28"/>
          <w:szCs w:val="28"/>
          <w:lang w:eastAsia="zh-CN"/>
        </w:rPr>
        <w:t>张丽莉</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电话：</w:t>
      </w:r>
      <w:r w:rsidR="003C3D55" w:rsidRPr="003C3D55">
        <w:rPr>
          <w:rFonts w:ascii="仿宋" w:eastAsia="仿宋" w:hAnsi="仿宋"/>
          <w:color w:val="000000" w:themeColor="text1"/>
          <w:sz w:val="28"/>
          <w:szCs w:val="28"/>
          <w:lang w:eastAsia="zh-CN"/>
        </w:rPr>
        <w:t xml:space="preserve">19959614706 </w:t>
      </w:r>
      <w:r>
        <w:rPr>
          <w:rFonts w:ascii="仿宋" w:eastAsia="仿宋" w:hAnsi="仿宋"/>
          <w:color w:val="000000" w:themeColor="text1"/>
          <w:sz w:val="28"/>
          <w:szCs w:val="28"/>
          <w:lang w:eastAsia="zh-CN"/>
        </w:rPr>
        <w:t xml:space="preserve"> </w:t>
      </w:r>
      <w:r w:rsidRPr="009442CE">
        <w:rPr>
          <w:rFonts w:ascii="仿宋" w:eastAsia="仿宋" w:hAnsi="仿宋"/>
          <w:color w:val="000000" w:themeColor="text1"/>
          <w:sz w:val="28"/>
          <w:szCs w:val="28"/>
          <w:lang w:eastAsia="zh-CN"/>
        </w:rPr>
        <w:t>邮箱：</w:t>
      </w:r>
      <w:r w:rsidR="003C3D55" w:rsidRPr="003C3D55">
        <w:rPr>
          <w:rFonts w:ascii="仿宋" w:eastAsia="仿宋" w:hAnsi="仿宋"/>
          <w:color w:val="000000" w:themeColor="text1"/>
          <w:sz w:val="28"/>
          <w:szCs w:val="28"/>
          <w:lang w:eastAsia="zh-CN"/>
        </w:rPr>
        <w:t>fhglpd@fjpec.com.cn</w:t>
      </w:r>
      <w:r>
        <w:rPr>
          <w:rFonts w:ascii="仿宋" w:eastAsia="仿宋" w:hAnsi="仿宋" w:hint="eastAsia"/>
          <w:color w:val="000000" w:themeColor="text1"/>
          <w:sz w:val="28"/>
          <w:szCs w:val="28"/>
          <w:lang w:eastAsia="zh-CN"/>
        </w:rPr>
        <w:t>纪检监察室电话：</w:t>
      </w:r>
      <w:r w:rsidR="00CB5CD1" w:rsidRPr="00CB5CD1">
        <w:rPr>
          <w:rFonts w:ascii="仿宋" w:eastAsia="仿宋" w:hAnsi="仿宋"/>
          <w:color w:val="000000" w:themeColor="text1"/>
          <w:sz w:val="28"/>
          <w:szCs w:val="28"/>
          <w:lang w:eastAsia="zh-CN"/>
        </w:rPr>
        <w:t>17677532947</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14:paraId="7EBA70A5" w14:textId="77777777" w:rsidR="005E4D68" w:rsidRDefault="009442CE" w:rsidP="00CB5CD1">
      <w:pPr>
        <w:tabs>
          <w:tab w:val="left" w:pos="709"/>
        </w:tabs>
        <w:spacing w:line="360" w:lineRule="auto"/>
        <w:ind w:firstLineChars="250" w:firstLine="70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联系地址：漳州市漳浦县</w:t>
      </w:r>
      <w:proofErr w:type="gramStart"/>
      <w:r>
        <w:rPr>
          <w:rFonts w:ascii="仿宋" w:eastAsia="仿宋" w:hAnsi="仿宋" w:hint="eastAsia"/>
          <w:color w:val="000000" w:themeColor="text1"/>
          <w:sz w:val="28"/>
          <w:szCs w:val="28"/>
          <w:lang w:eastAsia="zh-CN"/>
        </w:rPr>
        <w:t>杜浔镇杜昌路</w:t>
      </w:r>
      <w:proofErr w:type="gramEnd"/>
      <w:r>
        <w:rPr>
          <w:rFonts w:ascii="仿宋" w:eastAsia="仿宋" w:hAnsi="仿宋" w:hint="eastAsia"/>
          <w:color w:val="000000" w:themeColor="text1"/>
          <w:sz w:val="28"/>
          <w:szCs w:val="28"/>
          <w:lang w:eastAsia="zh-CN"/>
        </w:rPr>
        <w:t>9号</w:t>
      </w:r>
    </w:p>
    <w:p w14:paraId="51806460" w14:textId="77777777" w:rsidR="005E4D68" w:rsidRDefault="009442CE">
      <w:pPr>
        <w:tabs>
          <w:tab w:val="left" w:pos="709"/>
        </w:tabs>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14:paraId="45978939" w14:textId="77777777" w:rsidR="005E4D68" w:rsidRDefault="005E4D68">
      <w:pPr>
        <w:spacing w:line="360" w:lineRule="auto"/>
        <w:rPr>
          <w:rFonts w:ascii="仿宋" w:eastAsia="仿宋" w:hAnsi="仿宋" w:hint="eastAsia"/>
          <w:sz w:val="28"/>
          <w:szCs w:val="28"/>
          <w:lang w:eastAsia="zh-CN"/>
        </w:rPr>
      </w:pPr>
    </w:p>
    <w:p w14:paraId="61781B15" w14:textId="77777777"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 xml:space="preserve">                               </w:t>
      </w:r>
      <w:proofErr w:type="gramStart"/>
      <w:r w:rsidR="00CB5CD1" w:rsidRPr="00B302B8">
        <w:rPr>
          <w:rFonts w:ascii="仿宋" w:eastAsia="仿宋" w:hAnsi="仿宋" w:hint="eastAsia"/>
          <w:color w:val="000000" w:themeColor="text1"/>
          <w:sz w:val="28"/>
          <w:szCs w:val="28"/>
          <w:lang w:eastAsia="zh-CN"/>
        </w:rPr>
        <w:t>福建福化古</w:t>
      </w:r>
      <w:proofErr w:type="gramEnd"/>
      <w:r w:rsidR="00CB5CD1" w:rsidRPr="00B302B8">
        <w:rPr>
          <w:rFonts w:ascii="仿宋" w:eastAsia="仿宋" w:hAnsi="仿宋" w:hint="eastAsia"/>
          <w:color w:val="000000" w:themeColor="text1"/>
          <w:sz w:val="28"/>
          <w:szCs w:val="28"/>
          <w:lang w:eastAsia="zh-CN"/>
        </w:rPr>
        <w:t>雷</w:t>
      </w:r>
      <w:r w:rsidRPr="00B302B8">
        <w:rPr>
          <w:rFonts w:ascii="仿宋" w:eastAsia="仿宋" w:hAnsi="仿宋" w:hint="eastAsia"/>
          <w:color w:val="000000" w:themeColor="text1"/>
          <w:sz w:val="28"/>
          <w:szCs w:val="28"/>
          <w:lang w:eastAsia="zh-CN"/>
        </w:rPr>
        <w:t xml:space="preserve">石油化工有限公司 </w:t>
      </w:r>
    </w:p>
    <w:p w14:paraId="57B3EA7D" w14:textId="2A32ADB2" w:rsidR="005E4D68" w:rsidRPr="00B302B8" w:rsidRDefault="009442CE">
      <w:pPr>
        <w:spacing w:line="360" w:lineRule="auto"/>
        <w:ind w:firstLineChars="200" w:firstLine="560"/>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w:t>
      </w:r>
      <w:r w:rsidRPr="00B302B8">
        <w:rPr>
          <w:rFonts w:ascii="仿宋" w:eastAsia="仿宋" w:hAnsi="仿宋"/>
          <w:color w:val="000000" w:themeColor="text1"/>
          <w:sz w:val="28"/>
          <w:szCs w:val="28"/>
          <w:lang w:eastAsia="zh-CN"/>
        </w:rPr>
        <w:t>202</w:t>
      </w:r>
      <w:r w:rsidRPr="00B302B8">
        <w:rPr>
          <w:rFonts w:ascii="仿宋" w:eastAsia="仿宋" w:hAnsi="仿宋" w:hint="eastAsia"/>
          <w:color w:val="000000" w:themeColor="text1"/>
          <w:sz w:val="28"/>
          <w:szCs w:val="28"/>
          <w:lang w:eastAsia="zh-CN"/>
        </w:rPr>
        <w:t>5年</w:t>
      </w:r>
      <w:r w:rsidR="009206FE">
        <w:rPr>
          <w:rFonts w:ascii="仿宋" w:eastAsia="仿宋" w:hAnsi="仿宋" w:hint="eastAsia"/>
          <w:color w:val="000000" w:themeColor="text1"/>
          <w:sz w:val="28"/>
          <w:szCs w:val="28"/>
          <w:lang w:eastAsia="zh-CN"/>
        </w:rPr>
        <w:t>4</w:t>
      </w:r>
      <w:r w:rsidRPr="00B302B8">
        <w:rPr>
          <w:rFonts w:ascii="仿宋" w:eastAsia="仿宋" w:hAnsi="仿宋" w:hint="eastAsia"/>
          <w:color w:val="000000" w:themeColor="text1"/>
          <w:sz w:val="28"/>
          <w:szCs w:val="28"/>
          <w:lang w:eastAsia="zh-CN"/>
        </w:rPr>
        <w:t>月</w:t>
      </w:r>
      <w:r w:rsidR="009206FE">
        <w:rPr>
          <w:rFonts w:ascii="仿宋" w:eastAsia="仿宋" w:hAnsi="仿宋" w:hint="eastAsia"/>
          <w:color w:val="000000" w:themeColor="text1"/>
          <w:sz w:val="28"/>
          <w:szCs w:val="28"/>
          <w:lang w:eastAsia="zh-CN"/>
        </w:rPr>
        <w:t>1</w:t>
      </w:r>
      <w:r w:rsidRPr="00B302B8">
        <w:rPr>
          <w:rFonts w:ascii="仿宋" w:eastAsia="仿宋" w:hAnsi="仿宋" w:hint="eastAsia"/>
          <w:color w:val="000000" w:themeColor="text1"/>
          <w:sz w:val="28"/>
          <w:szCs w:val="28"/>
          <w:lang w:eastAsia="zh-CN"/>
        </w:rPr>
        <w:t>日</w:t>
      </w:r>
    </w:p>
    <w:p w14:paraId="2C37B2E6" w14:textId="77777777" w:rsidR="005E4D68" w:rsidRDefault="005E4D68">
      <w:pPr>
        <w:pStyle w:val="10"/>
        <w:tabs>
          <w:tab w:val="left" w:pos="1262"/>
        </w:tabs>
        <w:spacing w:line="360" w:lineRule="auto"/>
        <w:ind w:left="0" w:right="108"/>
        <w:jc w:val="center"/>
        <w:rPr>
          <w:rFonts w:ascii="仿宋" w:eastAsia="仿宋" w:hAnsi="仿宋" w:hint="eastAsia"/>
          <w:sz w:val="24"/>
          <w:szCs w:val="24"/>
          <w:lang w:eastAsia="zh-CN"/>
        </w:rPr>
      </w:pPr>
    </w:p>
    <w:p w14:paraId="6FD6F433" w14:textId="77777777" w:rsidR="005E4D68" w:rsidRDefault="005E4D68">
      <w:pPr>
        <w:rPr>
          <w:rFonts w:ascii="仿宋" w:eastAsia="仿宋" w:hAnsi="仿宋" w:hint="eastAsia"/>
          <w:lang w:eastAsia="zh-CN"/>
        </w:rPr>
      </w:pPr>
    </w:p>
    <w:p w14:paraId="24632FC8" w14:textId="77777777" w:rsidR="005E4D68" w:rsidRDefault="005E4D68">
      <w:pPr>
        <w:pStyle w:val="12"/>
        <w:rPr>
          <w:rFonts w:ascii="仿宋" w:eastAsia="仿宋" w:hAnsi="仿宋" w:hint="eastAsia"/>
        </w:rPr>
      </w:pPr>
    </w:p>
    <w:p w14:paraId="0C2CCAD3" w14:textId="77777777" w:rsidR="005E4D68" w:rsidRDefault="005E4D68">
      <w:pPr>
        <w:pStyle w:val="12"/>
        <w:rPr>
          <w:rFonts w:ascii="仿宋" w:eastAsia="仿宋" w:hAnsi="仿宋" w:hint="eastAsia"/>
        </w:rPr>
      </w:pPr>
    </w:p>
    <w:p w14:paraId="2D6DB8DA" w14:textId="77777777" w:rsidR="005E4D68" w:rsidRDefault="005E4D68">
      <w:pPr>
        <w:pStyle w:val="12"/>
        <w:rPr>
          <w:rFonts w:ascii="仿宋" w:eastAsia="仿宋" w:hAnsi="仿宋" w:hint="eastAsia"/>
        </w:rPr>
      </w:pPr>
    </w:p>
    <w:p w14:paraId="65593F83" w14:textId="77777777" w:rsidR="005E4D68" w:rsidRDefault="005E4D68">
      <w:pPr>
        <w:pStyle w:val="12"/>
        <w:rPr>
          <w:rFonts w:ascii="仿宋" w:eastAsia="仿宋" w:hAnsi="仿宋" w:hint="eastAsia"/>
        </w:rPr>
      </w:pPr>
    </w:p>
    <w:p w14:paraId="2BE666E6" w14:textId="77777777" w:rsidR="005E4D68" w:rsidRDefault="005E4D68">
      <w:pPr>
        <w:pStyle w:val="12"/>
        <w:rPr>
          <w:rFonts w:ascii="仿宋" w:eastAsia="仿宋" w:hAnsi="仿宋" w:hint="eastAsia"/>
        </w:rPr>
      </w:pPr>
    </w:p>
    <w:p w14:paraId="41064505" w14:textId="77777777" w:rsidR="009442CE" w:rsidRDefault="009442CE">
      <w:pPr>
        <w:widowControl/>
        <w:autoSpaceDE/>
        <w:autoSpaceDN/>
        <w:rPr>
          <w:rFonts w:ascii="仿宋" w:eastAsia="仿宋" w:hAnsi="仿宋" w:hint="eastAsia"/>
          <w:sz w:val="32"/>
          <w:szCs w:val="32"/>
          <w:lang w:eastAsia="zh-CN"/>
        </w:rPr>
      </w:pPr>
      <w:r>
        <w:rPr>
          <w:rFonts w:ascii="仿宋" w:eastAsia="仿宋" w:hAnsi="仿宋"/>
          <w:sz w:val="32"/>
          <w:szCs w:val="32"/>
          <w:lang w:eastAsia="zh-CN"/>
        </w:rPr>
        <w:br w:type="page"/>
      </w:r>
    </w:p>
    <w:p w14:paraId="2892A4E3" w14:textId="77777777" w:rsidR="005E4D68" w:rsidRPr="00F51B0E" w:rsidRDefault="009442CE">
      <w:pPr>
        <w:jc w:val="center"/>
        <w:outlineLvl w:val="0"/>
        <w:rPr>
          <w:rFonts w:ascii="仿宋" w:eastAsia="仿宋" w:hAnsi="仿宋" w:hint="eastAsia"/>
          <w:color w:val="FF0000"/>
          <w:sz w:val="32"/>
          <w:szCs w:val="32"/>
          <w:lang w:eastAsia="zh-CN"/>
        </w:rPr>
      </w:pPr>
      <w:r w:rsidRPr="00F51B0E">
        <w:rPr>
          <w:rFonts w:ascii="仿宋" w:eastAsia="仿宋" w:hAnsi="仿宋"/>
          <w:color w:val="FF0000"/>
          <w:sz w:val="32"/>
          <w:szCs w:val="32"/>
          <w:lang w:eastAsia="zh-CN"/>
        </w:rPr>
        <w:lastRenderedPageBreak/>
        <w:t>附件</w:t>
      </w:r>
      <w:r w:rsidRPr="00F51B0E">
        <w:rPr>
          <w:rFonts w:ascii="仿宋" w:eastAsia="仿宋" w:hAnsi="仿宋" w:hint="eastAsia"/>
          <w:color w:val="FF0000"/>
          <w:sz w:val="32"/>
          <w:szCs w:val="32"/>
          <w:lang w:eastAsia="zh-CN"/>
        </w:rPr>
        <w:t>、法定代表人授权</w:t>
      </w:r>
      <w:r w:rsidR="00F51B0E" w:rsidRPr="00F51B0E">
        <w:rPr>
          <w:rFonts w:ascii="仿宋" w:eastAsia="仿宋" w:hAnsi="仿宋" w:hint="eastAsia"/>
          <w:color w:val="FF0000"/>
          <w:sz w:val="32"/>
          <w:szCs w:val="32"/>
          <w:lang w:eastAsia="zh-CN"/>
        </w:rPr>
        <w:t>委托</w:t>
      </w:r>
      <w:r w:rsidRPr="00F51B0E">
        <w:rPr>
          <w:rFonts w:ascii="仿宋" w:eastAsia="仿宋" w:hAnsi="仿宋" w:hint="eastAsia"/>
          <w:color w:val="FF0000"/>
          <w:sz w:val="32"/>
          <w:szCs w:val="32"/>
          <w:lang w:eastAsia="zh-CN"/>
        </w:rPr>
        <w:t>书</w:t>
      </w:r>
    </w:p>
    <w:p w14:paraId="1CCC6AAA" w14:textId="77777777" w:rsidR="005E4D68" w:rsidRDefault="005E4D68">
      <w:pPr>
        <w:jc w:val="center"/>
        <w:outlineLvl w:val="0"/>
        <w:rPr>
          <w:rFonts w:ascii="仿宋" w:eastAsia="仿宋" w:hAnsi="仿宋" w:hint="eastAsia"/>
          <w:lang w:eastAsia="zh-CN"/>
        </w:rPr>
      </w:pPr>
    </w:p>
    <w:p w14:paraId="6924B932" w14:textId="77777777" w:rsidR="005E4D68" w:rsidRDefault="009442CE">
      <w:pPr>
        <w:spacing w:line="360" w:lineRule="auto"/>
        <w:ind w:firstLineChars="200" w:firstLine="560"/>
        <w:rPr>
          <w:rFonts w:ascii="仿宋" w:eastAsia="仿宋" w:hAnsi="仿宋" w:cs="黑体" w:hint="eastAsia"/>
          <w:sz w:val="28"/>
          <w:szCs w:val="28"/>
          <w:lang w:eastAsia="zh-CN"/>
        </w:rPr>
      </w:pPr>
      <w:r w:rsidRPr="00B302B8">
        <w:rPr>
          <w:rFonts w:ascii="仿宋" w:eastAsia="仿宋" w:hAnsi="仿宋" w:cs="黑体" w:hint="eastAsia"/>
          <w:color w:val="000000" w:themeColor="text1"/>
          <w:sz w:val="28"/>
          <w:szCs w:val="28"/>
          <w:lang w:eastAsia="zh-CN"/>
        </w:rPr>
        <w:t>本人</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（姓名）系</w:t>
      </w:r>
      <w:r w:rsidRPr="00B302B8">
        <w:rPr>
          <w:rFonts w:ascii="仿宋" w:eastAsia="仿宋" w:hAnsi="仿宋" w:cs="黑体"/>
          <w:color w:val="000000" w:themeColor="text1"/>
          <w:sz w:val="28"/>
          <w:szCs w:val="28"/>
          <w:lang w:eastAsia="zh-CN"/>
        </w:rPr>
        <w:t xml:space="preserve"> </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（参比单位名称）的法定代表人，现授权委托本单位在职员工</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（姓名，职务）（身份证号码：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、手机号码：</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lang w:eastAsia="zh-CN"/>
        </w:rPr>
        <w:t>EMAIL</w:t>
      </w:r>
      <w:r w:rsidRPr="00B302B8">
        <w:rPr>
          <w:rFonts w:ascii="仿宋" w:eastAsia="仿宋" w:hAnsi="仿宋" w:cs="黑体" w:hint="eastAsia"/>
          <w:color w:val="000000" w:themeColor="text1"/>
          <w:sz w:val="28"/>
          <w:szCs w:val="28"/>
          <w:lang w:eastAsia="zh-CN"/>
        </w:rPr>
        <w:t>：</w:t>
      </w:r>
      <w:r w:rsidRPr="00B302B8">
        <w:rPr>
          <w:rFonts w:ascii="仿宋" w:eastAsia="仿宋" w:hAnsi="仿宋" w:cs="黑体"/>
          <w:color w:val="000000" w:themeColor="text1"/>
          <w:sz w:val="28"/>
          <w:szCs w:val="28"/>
          <w:u w:val="single"/>
          <w:lang w:eastAsia="zh-CN"/>
        </w:rPr>
        <w:t xml:space="preserve">              </w:t>
      </w:r>
      <w:r w:rsidRPr="00B302B8">
        <w:rPr>
          <w:rFonts w:ascii="仿宋" w:eastAsia="仿宋" w:hAnsi="仿宋" w:cs="黑体" w:hint="eastAsia"/>
          <w:color w:val="000000" w:themeColor="text1"/>
          <w:sz w:val="28"/>
          <w:szCs w:val="28"/>
          <w:lang w:eastAsia="zh-CN"/>
        </w:rPr>
        <w:t>）作为参比人代表以我方的名义参加贵单位组织的</w:t>
      </w:r>
      <w:r w:rsidRPr="00B302B8">
        <w:rPr>
          <w:rFonts w:ascii="仿宋" w:eastAsia="仿宋" w:hAnsi="仿宋" w:cs="黑体" w:hint="eastAsia"/>
          <w:color w:val="000000" w:themeColor="text1"/>
          <w:sz w:val="28"/>
          <w:szCs w:val="28"/>
          <w:u w:val="single"/>
          <w:lang w:eastAsia="zh-CN"/>
        </w:rPr>
        <w:t>公务车辆定点维修项目</w:t>
      </w:r>
      <w:r w:rsidRPr="00B302B8">
        <w:rPr>
          <w:rFonts w:ascii="仿宋" w:eastAsia="仿宋" w:hAnsi="仿宋" w:hint="eastAsia"/>
          <w:color w:val="000000" w:themeColor="text1"/>
          <w:sz w:val="28"/>
          <w:szCs w:val="28"/>
          <w:u w:val="single"/>
          <w:lang w:eastAsia="zh-CN"/>
        </w:rPr>
        <w:t>（项目编号：</w:t>
      </w:r>
      <w:r w:rsidR="00D27B9C">
        <w:rPr>
          <w:rFonts w:ascii="仿宋" w:eastAsia="仿宋" w:hAnsi="仿宋"/>
          <w:color w:val="000000" w:themeColor="text1"/>
          <w:sz w:val="28"/>
          <w:szCs w:val="28"/>
          <w:u w:val="single"/>
          <w:lang w:eastAsia="zh-CN"/>
        </w:rPr>
        <w:t>CL-3100-20250200</w:t>
      </w:r>
      <w:r w:rsidR="00AC40D7" w:rsidRPr="00B302B8">
        <w:rPr>
          <w:rFonts w:ascii="仿宋" w:eastAsia="仿宋" w:hAnsi="仿宋"/>
          <w:color w:val="000000" w:themeColor="text1"/>
          <w:sz w:val="28"/>
          <w:szCs w:val="28"/>
          <w:u w:val="single"/>
          <w:lang w:eastAsia="zh-CN"/>
        </w:rPr>
        <w:t>0006</w:t>
      </w:r>
      <w:r w:rsidRPr="00B302B8">
        <w:rPr>
          <w:rFonts w:ascii="仿宋" w:eastAsia="仿宋" w:hAnsi="仿宋" w:hint="eastAsia"/>
          <w:color w:val="000000" w:themeColor="text1"/>
          <w:sz w:val="28"/>
          <w:szCs w:val="28"/>
          <w:u w:val="single"/>
          <w:lang w:eastAsia="zh-CN"/>
        </w:rPr>
        <w:t>）</w:t>
      </w:r>
      <w:r w:rsidRPr="00B302B8">
        <w:rPr>
          <w:rFonts w:ascii="仿宋" w:eastAsia="仿宋" w:hAnsi="仿宋" w:cs="黑体" w:hint="eastAsia"/>
          <w:color w:val="000000" w:themeColor="text1"/>
          <w:sz w:val="28"/>
          <w:szCs w:val="28"/>
          <w:lang w:eastAsia="zh-CN"/>
        </w:rPr>
        <w:t>的</w:t>
      </w:r>
      <w:proofErr w:type="gramStart"/>
      <w:r w:rsidRPr="00B302B8">
        <w:rPr>
          <w:rFonts w:ascii="仿宋" w:eastAsia="仿宋" w:hAnsi="仿宋" w:cs="黑体" w:hint="eastAsia"/>
          <w:color w:val="000000" w:themeColor="text1"/>
          <w:sz w:val="28"/>
          <w:szCs w:val="28"/>
          <w:lang w:eastAsia="zh-CN"/>
        </w:rPr>
        <w:t>询</w:t>
      </w:r>
      <w:proofErr w:type="gramEnd"/>
      <w:r w:rsidRPr="00B302B8">
        <w:rPr>
          <w:rFonts w:ascii="仿宋" w:eastAsia="仿宋" w:hAnsi="仿宋" w:cs="黑体" w:hint="eastAsia"/>
          <w:color w:val="000000" w:themeColor="text1"/>
          <w:sz w:val="28"/>
          <w:szCs w:val="28"/>
          <w:lang w:eastAsia="zh-CN"/>
        </w:rPr>
        <w:t>比活动，并代</w:t>
      </w:r>
      <w:r>
        <w:rPr>
          <w:rFonts w:ascii="仿宋" w:eastAsia="仿宋" w:hAnsi="仿宋" w:cs="黑体" w:hint="eastAsia"/>
          <w:sz w:val="28"/>
          <w:szCs w:val="28"/>
          <w:lang w:eastAsia="zh-CN"/>
        </w:rPr>
        <w:t>表我方全权处理一切与之有关的具体事务和签署相关文件，我均予以承认。</w:t>
      </w:r>
    </w:p>
    <w:p w14:paraId="40E1B145"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代理人无权转让委托权。</w:t>
      </w:r>
    </w:p>
    <w:p w14:paraId="2D5A7271"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14:paraId="01E532BE" w14:textId="77777777" w:rsidR="005E4D68" w:rsidRDefault="009442CE">
      <w:pPr>
        <w:spacing w:line="360" w:lineRule="auto"/>
        <w:ind w:firstLineChars="200" w:firstLine="560"/>
        <w:rPr>
          <w:rFonts w:ascii="仿宋" w:eastAsia="仿宋" w:hAnsi="仿宋" w:cs="黑体" w:hint="eastAsia"/>
          <w:sz w:val="28"/>
          <w:szCs w:val="28"/>
          <w:lang w:eastAsia="zh-CN"/>
        </w:rPr>
      </w:pPr>
      <w:r>
        <w:rPr>
          <w:rFonts w:ascii="仿宋" w:eastAsia="仿宋" w:hAnsi="仿宋" w:cs="黑体" w:hint="eastAsia"/>
          <w:sz w:val="28"/>
          <w:szCs w:val="28"/>
          <w:lang w:eastAsia="zh-CN"/>
        </w:rPr>
        <w:t>特此声明。</w:t>
      </w:r>
    </w:p>
    <w:p w14:paraId="50D866C2" w14:textId="77777777" w:rsidR="005E4D68" w:rsidRDefault="005E4D68">
      <w:pPr>
        <w:rPr>
          <w:rFonts w:ascii="仿宋" w:eastAsia="仿宋" w:hAnsi="仿宋" w:cs="黑体" w:hint="eastAsia"/>
          <w:sz w:val="28"/>
          <w:szCs w:val="28"/>
          <w:lang w:eastAsia="zh-CN"/>
        </w:rPr>
      </w:pPr>
    </w:p>
    <w:p w14:paraId="18EB021D"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参比人（公章）：</w:t>
      </w:r>
    </w:p>
    <w:p w14:paraId="0ABCD0A7"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法定代表人（授权人）签字或盖章：</w:t>
      </w:r>
    </w:p>
    <w:p w14:paraId="089D6067"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参比人代表（被授权人）签字或盖章：</w:t>
      </w:r>
    </w:p>
    <w:p w14:paraId="1887F8B5" w14:textId="77777777" w:rsidR="005E4D68" w:rsidRDefault="009442CE">
      <w:pPr>
        <w:spacing w:line="360" w:lineRule="auto"/>
        <w:rPr>
          <w:rFonts w:ascii="仿宋" w:eastAsia="仿宋" w:hAnsi="仿宋" w:cs="黑体" w:hint="eastAsia"/>
          <w:sz w:val="28"/>
          <w:szCs w:val="28"/>
          <w:lang w:eastAsia="zh-CN"/>
        </w:rPr>
      </w:pPr>
      <w:r>
        <w:rPr>
          <w:rFonts w:ascii="仿宋" w:eastAsia="仿宋" w:hAnsi="仿宋" w:cs="黑体" w:hint="eastAsia"/>
          <w:sz w:val="28"/>
          <w:szCs w:val="28"/>
          <w:lang w:eastAsia="zh-CN"/>
        </w:rPr>
        <w:t>日期：</w:t>
      </w:r>
    </w:p>
    <w:p w14:paraId="335CEE74" w14:textId="77777777" w:rsidR="005E4D68" w:rsidRDefault="005E4D68">
      <w:pPr>
        <w:rPr>
          <w:rFonts w:ascii="仿宋" w:eastAsia="仿宋" w:hAnsi="仿宋" w:cs="黑体" w:hint="eastAsia"/>
          <w:sz w:val="28"/>
          <w:szCs w:val="28"/>
          <w:lang w:eastAsia="zh-CN"/>
        </w:rPr>
      </w:pPr>
    </w:p>
    <w:p w14:paraId="0F34A28C" w14:textId="77777777" w:rsidR="005E4D68" w:rsidRDefault="009442CE">
      <w:pPr>
        <w:rPr>
          <w:rFonts w:ascii="仿宋" w:eastAsia="仿宋" w:hAnsi="仿宋" w:cs="黑体" w:hint="eastAsia"/>
          <w:sz w:val="28"/>
          <w:szCs w:val="28"/>
          <w:lang w:eastAsia="zh-CN"/>
        </w:rPr>
      </w:pPr>
      <w:r>
        <w:rPr>
          <w:rFonts w:ascii="仿宋" w:eastAsia="仿宋" w:hAnsi="仿宋" w:cs="黑体" w:hint="eastAsia"/>
          <w:sz w:val="28"/>
          <w:szCs w:val="28"/>
          <w:lang w:eastAsia="zh-CN"/>
        </w:rPr>
        <w:t>参比人代表（被授权人）身份证正面和反面复印件</w:t>
      </w:r>
    </w:p>
    <w:p w14:paraId="714C967E" w14:textId="77777777" w:rsidR="005E4D68" w:rsidRDefault="005E4D68">
      <w:pPr>
        <w:pStyle w:val="12"/>
        <w:rPr>
          <w:rFonts w:ascii="仿宋" w:eastAsia="仿宋" w:hAnsi="仿宋" w:hint="eastAsia"/>
        </w:rPr>
        <w:sectPr w:rsidR="005E4D68">
          <w:pgSz w:w="11910" w:h="16840"/>
          <w:pgMar w:top="1500" w:right="1020" w:bottom="740" w:left="1300" w:header="0" w:footer="551" w:gutter="0"/>
          <w:cols w:space="720"/>
        </w:sectPr>
      </w:pPr>
    </w:p>
    <w:p w14:paraId="22366479" w14:textId="77777777" w:rsidR="005E4D68" w:rsidRDefault="009442CE">
      <w:pPr>
        <w:pStyle w:val="10"/>
        <w:tabs>
          <w:tab w:val="left" w:pos="1262"/>
        </w:tabs>
        <w:spacing w:line="355" w:lineRule="exact"/>
        <w:ind w:left="0" w:right="108"/>
        <w:jc w:val="center"/>
        <w:rPr>
          <w:rFonts w:ascii="仿宋" w:eastAsia="仿宋" w:hAnsi="仿宋" w:hint="eastAsia"/>
          <w:lang w:eastAsia="zh-CN"/>
        </w:rPr>
      </w:pPr>
      <w:r>
        <w:rPr>
          <w:rFonts w:ascii="仿宋" w:eastAsia="仿宋" w:hAnsi="仿宋"/>
          <w:lang w:eastAsia="zh-CN"/>
        </w:rPr>
        <w:lastRenderedPageBreak/>
        <w:t>第二章</w:t>
      </w:r>
      <w:r>
        <w:rPr>
          <w:rFonts w:ascii="仿宋" w:eastAsia="仿宋" w:hAnsi="仿宋"/>
          <w:lang w:eastAsia="zh-CN"/>
        </w:rPr>
        <w:tab/>
      </w:r>
      <w:proofErr w:type="gramStart"/>
      <w:r>
        <w:rPr>
          <w:rFonts w:ascii="仿宋" w:eastAsia="仿宋" w:hAnsi="仿宋" w:hint="eastAsia"/>
          <w:spacing w:val="-1"/>
          <w:w w:val="95"/>
          <w:lang w:eastAsia="zh-CN"/>
        </w:rPr>
        <w:t>询</w:t>
      </w:r>
      <w:proofErr w:type="gramEnd"/>
      <w:r>
        <w:rPr>
          <w:rFonts w:ascii="仿宋" w:eastAsia="仿宋" w:hAnsi="仿宋" w:hint="eastAsia"/>
          <w:spacing w:val="-1"/>
          <w:w w:val="95"/>
          <w:lang w:eastAsia="zh-CN"/>
        </w:rPr>
        <w:t>比</w:t>
      </w:r>
      <w:r>
        <w:rPr>
          <w:rFonts w:ascii="仿宋" w:eastAsia="仿宋" w:hAnsi="仿宋"/>
          <w:spacing w:val="-1"/>
          <w:w w:val="95"/>
          <w:lang w:eastAsia="zh-CN"/>
        </w:rPr>
        <w:t>须</w:t>
      </w:r>
      <w:r>
        <w:rPr>
          <w:rFonts w:ascii="仿宋" w:eastAsia="仿宋" w:hAnsi="仿宋"/>
          <w:w w:val="95"/>
          <w:lang w:eastAsia="zh-CN"/>
        </w:rPr>
        <w:t>知</w:t>
      </w:r>
    </w:p>
    <w:p w14:paraId="1BB943CF" w14:textId="77777777" w:rsidR="005E4D68" w:rsidRDefault="009442CE">
      <w:pPr>
        <w:spacing w:before="15" w:line="360" w:lineRule="auto"/>
        <w:rPr>
          <w:rFonts w:ascii="仿宋" w:eastAsia="仿宋" w:hAnsi="仿宋" w:hint="eastAsia"/>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proofErr w:type="gramStart"/>
      <w:r>
        <w:rPr>
          <w:rFonts w:ascii="仿宋" w:eastAsia="仿宋" w:hAnsi="仿宋" w:hint="eastAsia"/>
          <w:b/>
          <w:w w:val="95"/>
          <w:sz w:val="28"/>
          <w:lang w:eastAsia="zh-CN"/>
        </w:rPr>
        <w:t>询</w:t>
      </w:r>
      <w:proofErr w:type="gramEnd"/>
      <w:r>
        <w:rPr>
          <w:rFonts w:ascii="仿宋" w:eastAsia="仿宋" w:hAnsi="仿宋" w:hint="eastAsia"/>
          <w:b/>
          <w:w w:val="95"/>
          <w:sz w:val="28"/>
          <w:lang w:eastAsia="zh-CN"/>
        </w:rPr>
        <w:t>比</w:t>
      </w:r>
      <w:r>
        <w:rPr>
          <w:rFonts w:ascii="仿宋" w:eastAsia="仿宋" w:hAnsi="仿宋"/>
          <w:b/>
          <w:w w:val="95"/>
          <w:sz w:val="28"/>
          <w:lang w:eastAsia="zh-CN"/>
        </w:rPr>
        <w:t>内容</w:t>
      </w:r>
    </w:p>
    <w:p w14:paraId="2D6B2B7A" w14:textId="77777777" w:rsidR="005E4D68" w:rsidRPr="00EE1AD0" w:rsidRDefault="009442CE">
      <w:pPr>
        <w:tabs>
          <w:tab w:val="left" w:pos="709"/>
        </w:tabs>
        <w:spacing w:line="360" w:lineRule="auto"/>
        <w:ind w:firstLineChars="100" w:firstLine="220"/>
        <w:rPr>
          <w:rFonts w:ascii="仿宋" w:eastAsia="仿宋" w:hAnsi="仿宋" w:hint="eastAsia"/>
          <w:color w:val="000000" w:themeColor="text1"/>
          <w:sz w:val="28"/>
          <w:szCs w:val="28"/>
          <w:lang w:eastAsia="zh-CN"/>
        </w:rPr>
      </w:pPr>
      <w:r w:rsidRPr="0018249C">
        <w:rPr>
          <w:rFonts w:ascii="仿宋" w:eastAsia="仿宋" w:hAnsi="仿宋" w:hint="eastAsia"/>
          <w:color w:val="FF0000"/>
          <w:lang w:eastAsia="zh-CN"/>
        </w:rPr>
        <w:t xml:space="preserve">   </w:t>
      </w:r>
      <w:r w:rsidRPr="00EE1AD0">
        <w:rPr>
          <w:rFonts w:ascii="仿宋" w:eastAsia="仿宋" w:hAnsi="仿宋" w:hint="eastAsia"/>
          <w:color w:val="000000" w:themeColor="text1"/>
          <w:sz w:val="28"/>
          <w:szCs w:val="28"/>
          <w:lang w:eastAsia="zh-CN"/>
        </w:rPr>
        <w:t>1.项目</w:t>
      </w:r>
      <w:r w:rsidRPr="00EE1AD0">
        <w:rPr>
          <w:rFonts w:ascii="仿宋" w:eastAsia="仿宋" w:hAnsi="仿宋"/>
          <w:color w:val="000000" w:themeColor="text1"/>
          <w:sz w:val="28"/>
          <w:szCs w:val="28"/>
          <w:lang w:eastAsia="zh-CN"/>
        </w:rPr>
        <w:t>名称：</w:t>
      </w:r>
      <w:r w:rsidRPr="00EE1AD0">
        <w:rPr>
          <w:rFonts w:ascii="仿宋" w:eastAsia="仿宋" w:hAnsi="仿宋" w:hint="eastAsia"/>
          <w:color w:val="000000" w:themeColor="text1"/>
          <w:sz w:val="28"/>
          <w:szCs w:val="28"/>
          <w:lang w:eastAsia="zh-CN"/>
        </w:rPr>
        <w:t>公务车辆定点维修项目</w:t>
      </w:r>
      <w:r w:rsidRPr="00EE1AD0">
        <w:rPr>
          <w:rFonts w:ascii="仿宋" w:eastAsia="仿宋" w:hAnsi="仿宋"/>
          <w:color w:val="000000" w:themeColor="text1"/>
          <w:sz w:val="28"/>
          <w:szCs w:val="28"/>
          <w:lang w:eastAsia="zh-CN"/>
        </w:rPr>
        <w:t xml:space="preserve"> </w:t>
      </w:r>
    </w:p>
    <w:p w14:paraId="036FA18B" w14:textId="77777777" w:rsidR="005E4D68" w:rsidRPr="00EE1AD0" w:rsidRDefault="009442CE">
      <w:pPr>
        <w:pStyle w:val="ab"/>
        <w:spacing w:line="360" w:lineRule="auto"/>
        <w:ind w:right="121"/>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 xml:space="preserve">    2.项目</w:t>
      </w:r>
      <w:r w:rsidRPr="00EE1AD0">
        <w:rPr>
          <w:rFonts w:ascii="仿宋" w:eastAsia="仿宋" w:hAnsi="仿宋"/>
          <w:color w:val="000000" w:themeColor="text1"/>
          <w:sz w:val="28"/>
          <w:szCs w:val="28"/>
          <w:lang w:eastAsia="zh-CN"/>
        </w:rPr>
        <w:t>地点：</w:t>
      </w:r>
      <w:proofErr w:type="gramStart"/>
      <w:r w:rsidR="00AC40D7" w:rsidRPr="00EE1AD0">
        <w:rPr>
          <w:rFonts w:ascii="仿宋" w:eastAsia="仿宋" w:hAnsi="仿宋" w:hint="eastAsia"/>
          <w:color w:val="000000" w:themeColor="text1"/>
          <w:sz w:val="28"/>
          <w:szCs w:val="28"/>
          <w:lang w:eastAsia="zh-CN"/>
        </w:rPr>
        <w:t>福建福化古</w:t>
      </w:r>
      <w:proofErr w:type="gramEnd"/>
      <w:r w:rsidR="00AC40D7" w:rsidRPr="00EE1AD0">
        <w:rPr>
          <w:rFonts w:ascii="仿宋" w:eastAsia="仿宋" w:hAnsi="仿宋" w:hint="eastAsia"/>
          <w:color w:val="000000" w:themeColor="text1"/>
          <w:sz w:val="28"/>
          <w:szCs w:val="28"/>
          <w:lang w:eastAsia="zh-CN"/>
        </w:rPr>
        <w:t>雷</w:t>
      </w:r>
      <w:r w:rsidRPr="00EE1AD0">
        <w:rPr>
          <w:rFonts w:ascii="仿宋" w:eastAsia="仿宋" w:hAnsi="仿宋" w:hint="eastAsia"/>
          <w:color w:val="000000" w:themeColor="text1"/>
          <w:sz w:val="28"/>
          <w:szCs w:val="28"/>
          <w:lang w:eastAsia="zh-CN"/>
        </w:rPr>
        <w:t>石油化工有限公司</w:t>
      </w:r>
    </w:p>
    <w:p w14:paraId="6C950A24" w14:textId="77777777" w:rsidR="00F93FA3" w:rsidRPr="00EE1AD0"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EE1AD0">
        <w:rPr>
          <w:rFonts w:ascii="仿宋" w:eastAsia="仿宋" w:hAnsi="仿宋" w:hint="eastAsia"/>
          <w:color w:val="000000" w:themeColor="text1"/>
          <w:sz w:val="28"/>
          <w:szCs w:val="28"/>
          <w:lang w:eastAsia="zh-CN"/>
        </w:rPr>
        <w:t>3.承包方式：</w:t>
      </w:r>
      <w:r w:rsidR="00F22716" w:rsidRPr="00EE1AD0">
        <w:rPr>
          <w:rFonts w:ascii="仿宋" w:eastAsia="仿宋" w:hAnsi="仿宋" w:hint="eastAsia"/>
          <w:color w:val="000000" w:themeColor="text1"/>
          <w:sz w:val="28"/>
          <w:szCs w:val="28"/>
          <w:lang w:eastAsia="zh-CN"/>
        </w:rPr>
        <w:t>暂定总价，固定单价，</w:t>
      </w:r>
      <w:r w:rsidR="00F51B0E" w:rsidRPr="00EE1AD0">
        <w:rPr>
          <w:rFonts w:ascii="仿宋" w:eastAsia="仿宋" w:hAnsi="仿宋" w:hint="eastAsia"/>
          <w:color w:val="000000" w:themeColor="text1"/>
          <w:sz w:val="28"/>
          <w:szCs w:val="28"/>
          <w:lang w:eastAsia="zh-CN"/>
        </w:rPr>
        <w:t>按单价</w:t>
      </w:r>
      <w:r w:rsidR="00F22716" w:rsidRPr="00EE1AD0">
        <w:rPr>
          <w:rFonts w:ascii="仿宋" w:eastAsia="仿宋" w:hAnsi="仿宋" w:hint="eastAsia"/>
          <w:color w:val="000000" w:themeColor="text1"/>
          <w:sz w:val="28"/>
          <w:szCs w:val="28"/>
          <w:lang w:eastAsia="zh-CN"/>
        </w:rPr>
        <w:t>据实结算</w:t>
      </w:r>
      <w:r w:rsidR="00F93FA3" w:rsidRPr="00EE1AD0">
        <w:rPr>
          <w:rFonts w:ascii="仿宋" w:eastAsia="仿宋" w:hAnsi="仿宋" w:hint="eastAsia"/>
          <w:color w:val="000000" w:themeColor="text1"/>
          <w:sz w:val="28"/>
          <w:szCs w:val="28"/>
          <w:lang w:eastAsia="zh-CN"/>
        </w:rPr>
        <w:t>。</w:t>
      </w:r>
    </w:p>
    <w:p w14:paraId="2CB2ED35" w14:textId="77777777" w:rsidR="005E4D68" w:rsidRPr="00B302B8" w:rsidRDefault="009442CE" w:rsidP="00F93FA3">
      <w:pPr>
        <w:pStyle w:val="ab"/>
        <w:spacing w:line="360" w:lineRule="auto"/>
        <w:ind w:right="121" w:firstLine="555"/>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4.项目工作范围及技术要求：见附件1、附件2和附件3</w:t>
      </w:r>
    </w:p>
    <w:p w14:paraId="6742D3E8" w14:textId="77777777" w:rsidR="005E4D68" w:rsidRPr="00B302B8" w:rsidRDefault="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5.项目联系人</w:t>
      </w:r>
    </w:p>
    <w:p w14:paraId="09C85A54" w14:textId="77777777" w:rsidR="005E4D68" w:rsidRPr="00B302B8" w:rsidRDefault="009442CE" w:rsidP="009442CE">
      <w:pPr>
        <w:pStyle w:val="ab"/>
        <w:spacing w:line="360" w:lineRule="auto"/>
        <w:ind w:right="121"/>
        <w:jc w:val="both"/>
        <w:rPr>
          <w:rFonts w:ascii="仿宋" w:eastAsia="仿宋" w:hAnsi="仿宋" w:hint="eastAsia"/>
          <w:color w:val="000000" w:themeColor="text1"/>
          <w:sz w:val="28"/>
          <w:szCs w:val="28"/>
          <w:lang w:eastAsia="zh-CN"/>
        </w:rPr>
      </w:pPr>
      <w:r w:rsidRPr="00B302B8">
        <w:rPr>
          <w:rFonts w:ascii="仿宋" w:eastAsia="仿宋" w:hAnsi="仿宋" w:hint="eastAsia"/>
          <w:color w:val="000000" w:themeColor="text1"/>
          <w:sz w:val="28"/>
          <w:szCs w:val="28"/>
          <w:lang w:eastAsia="zh-CN"/>
        </w:rPr>
        <w:t xml:space="preserve">    技术联系人：</w:t>
      </w:r>
      <w:r w:rsidR="00AC40D7" w:rsidRPr="00B302B8">
        <w:rPr>
          <w:rFonts w:ascii="仿宋" w:eastAsia="仿宋" w:hAnsi="仿宋" w:hint="eastAsia"/>
          <w:color w:val="000000" w:themeColor="text1"/>
          <w:sz w:val="28"/>
          <w:szCs w:val="28"/>
          <w:lang w:eastAsia="zh-CN"/>
        </w:rPr>
        <w:t>李晓平</w:t>
      </w:r>
      <w:r w:rsidRPr="00B302B8">
        <w:rPr>
          <w:rFonts w:ascii="仿宋" w:eastAsia="仿宋" w:hAnsi="仿宋" w:hint="eastAsia"/>
          <w:color w:val="000000" w:themeColor="text1"/>
          <w:sz w:val="28"/>
          <w:szCs w:val="28"/>
          <w:lang w:eastAsia="zh-CN"/>
        </w:rPr>
        <w:t xml:space="preserve"> </w:t>
      </w:r>
      <w:r w:rsidR="00AC40D7" w:rsidRPr="00B302B8">
        <w:rPr>
          <w:rFonts w:ascii="仿宋" w:eastAsia="仿宋" w:hAnsi="仿宋"/>
          <w:color w:val="000000" w:themeColor="text1"/>
          <w:sz w:val="28"/>
          <w:szCs w:val="28"/>
          <w:lang w:eastAsia="zh-CN"/>
        </w:rPr>
        <w:t>0596-6085668</w:t>
      </w:r>
      <w:r w:rsidRPr="00B302B8">
        <w:rPr>
          <w:rFonts w:ascii="仿宋" w:eastAsia="仿宋" w:hAnsi="仿宋" w:hint="eastAsia"/>
          <w:color w:val="000000" w:themeColor="text1"/>
          <w:sz w:val="28"/>
          <w:szCs w:val="28"/>
          <w:lang w:eastAsia="zh-CN"/>
        </w:rPr>
        <w:t xml:space="preserve">  </w:t>
      </w:r>
      <w:r w:rsidR="002F3AE1" w:rsidRPr="00B302B8">
        <w:rPr>
          <w:rFonts w:ascii="仿宋" w:eastAsia="仿宋" w:hAnsi="仿宋"/>
          <w:color w:val="000000" w:themeColor="text1"/>
          <w:sz w:val="28"/>
          <w:szCs w:val="28"/>
          <w:lang w:eastAsia="zh-CN"/>
        </w:rPr>
        <w:t xml:space="preserve"> lixp@fhcpec.com.cn</w:t>
      </w:r>
    </w:p>
    <w:p w14:paraId="663E0355" w14:textId="77777777" w:rsidR="005E4D68" w:rsidRPr="00AC40D7" w:rsidRDefault="009442CE">
      <w:pPr>
        <w:pStyle w:val="ab"/>
        <w:spacing w:line="360" w:lineRule="auto"/>
        <w:ind w:right="121"/>
        <w:jc w:val="both"/>
        <w:rPr>
          <w:rFonts w:ascii="仿宋" w:eastAsia="仿宋" w:hAnsi="仿宋" w:hint="eastAsia"/>
          <w:color w:val="FF0000"/>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w:t>
      </w:r>
      <w:r w:rsidR="00262CD0" w:rsidRPr="00262CD0">
        <w:rPr>
          <w:rFonts w:ascii="仿宋" w:eastAsia="仿宋" w:hAnsi="仿宋" w:hint="eastAsia"/>
          <w:sz w:val="28"/>
          <w:szCs w:val="28"/>
          <w:lang w:eastAsia="zh-CN"/>
        </w:rPr>
        <w:t>张丽莉</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19959614706  </w:t>
      </w:r>
      <w:r w:rsidR="00262CD0">
        <w:rPr>
          <w:rFonts w:ascii="仿宋" w:eastAsia="仿宋" w:hAnsi="仿宋" w:hint="eastAsia"/>
          <w:sz w:val="28"/>
          <w:szCs w:val="28"/>
          <w:lang w:eastAsia="zh-CN"/>
        </w:rPr>
        <w:t xml:space="preserve"> </w:t>
      </w:r>
      <w:r w:rsidR="00262CD0">
        <w:rPr>
          <w:rFonts w:ascii="仿宋" w:eastAsia="仿宋" w:hAnsi="仿宋"/>
          <w:sz w:val="28"/>
          <w:szCs w:val="28"/>
          <w:lang w:eastAsia="zh-CN"/>
        </w:rPr>
        <w:t xml:space="preserve"> </w:t>
      </w:r>
      <w:r w:rsidR="00262CD0" w:rsidRPr="00262CD0">
        <w:rPr>
          <w:rFonts w:ascii="仿宋" w:eastAsia="仿宋" w:hAnsi="仿宋"/>
          <w:sz w:val="28"/>
          <w:szCs w:val="28"/>
          <w:lang w:eastAsia="zh-CN"/>
        </w:rPr>
        <w:t>fhglpd@fjpec.com.cn</w:t>
      </w:r>
    </w:p>
    <w:p w14:paraId="7412C445"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14:paraId="0F007698"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w:t>
      </w:r>
      <w:r w:rsidR="00E51292">
        <w:rPr>
          <w:rFonts w:ascii="仿宋" w:eastAsia="仿宋" w:hAnsi="仿宋"/>
          <w:sz w:val="28"/>
          <w:szCs w:val="28"/>
          <w:lang w:eastAsia="zh-CN"/>
        </w:rPr>
        <w:t>系</w:t>
      </w:r>
      <w:proofErr w:type="gramStart"/>
      <w:r w:rsidR="00E51292">
        <w:rPr>
          <w:rFonts w:ascii="仿宋" w:eastAsia="仿宋" w:hAnsi="仿宋"/>
          <w:sz w:val="28"/>
          <w:szCs w:val="28"/>
          <w:lang w:eastAsia="zh-CN"/>
        </w:rPr>
        <w:t>福建</w:t>
      </w:r>
      <w:r w:rsidR="00E51292">
        <w:rPr>
          <w:rFonts w:ascii="仿宋" w:eastAsia="仿宋" w:hAnsi="仿宋" w:hint="eastAsia"/>
          <w:sz w:val="28"/>
          <w:szCs w:val="28"/>
          <w:lang w:eastAsia="zh-CN"/>
        </w:rPr>
        <w:t>福化古</w:t>
      </w:r>
      <w:proofErr w:type="gramEnd"/>
      <w:r w:rsidR="00E51292">
        <w:rPr>
          <w:rFonts w:ascii="仿宋" w:eastAsia="仿宋" w:hAnsi="仿宋" w:hint="eastAsia"/>
          <w:sz w:val="28"/>
          <w:szCs w:val="28"/>
          <w:lang w:eastAsia="zh-CN"/>
        </w:rPr>
        <w:t>雷</w:t>
      </w:r>
      <w:r>
        <w:rPr>
          <w:rFonts w:ascii="仿宋" w:eastAsia="仿宋" w:hAnsi="仿宋"/>
          <w:sz w:val="28"/>
          <w:szCs w:val="28"/>
          <w:lang w:eastAsia="zh-CN"/>
        </w:rPr>
        <w:t>石油化工有限公司，即业主方。</w:t>
      </w:r>
    </w:p>
    <w:p w14:paraId="1FD24B82"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文件的法人。</w:t>
      </w:r>
    </w:p>
    <w:p w14:paraId="61A78D18"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w:t>
      </w:r>
      <w:proofErr w:type="gramStart"/>
      <w:r>
        <w:rPr>
          <w:rFonts w:ascii="仿宋" w:eastAsia="仿宋" w:hAnsi="仿宋"/>
          <w:sz w:val="28"/>
          <w:szCs w:val="28"/>
          <w:lang w:eastAsia="zh-CN"/>
        </w:rPr>
        <w:t>询</w:t>
      </w:r>
      <w:proofErr w:type="gramEnd"/>
      <w:r>
        <w:rPr>
          <w:rFonts w:ascii="仿宋" w:eastAsia="仿宋" w:hAnsi="仿宋"/>
          <w:sz w:val="28"/>
          <w:szCs w:val="28"/>
          <w:lang w:eastAsia="zh-CN"/>
        </w:rPr>
        <w:t>比活动并签署</w:t>
      </w:r>
      <w:r>
        <w:rPr>
          <w:rFonts w:ascii="仿宋" w:eastAsia="仿宋" w:hAnsi="仿宋" w:hint="eastAsia"/>
          <w:sz w:val="28"/>
          <w:szCs w:val="28"/>
          <w:lang w:eastAsia="zh-CN"/>
        </w:rPr>
        <w:t>询比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人的法定代表人，须持有《法定代表人授权委托书》详见附件。</w:t>
      </w:r>
    </w:p>
    <w:p w14:paraId="73DCCDDF"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三、比选文件组成</w:t>
      </w:r>
    </w:p>
    <w:p w14:paraId="78D2E36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14:paraId="4D6A451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 1 中内容外，</w:t>
      </w:r>
      <w:r>
        <w:rPr>
          <w:rFonts w:ascii="仿宋" w:eastAsia="仿宋" w:hAnsi="仿宋" w:hint="eastAsia"/>
          <w:sz w:val="28"/>
          <w:szCs w:val="28"/>
          <w:lang w:eastAsia="zh-CN"/>
        </w:rPr>
        <w:t>采购</w:t>
      </w:r>
      <w:r>
        <w:rPr>
          <w:rFonts w:ascii="仿宋" w:eastAsia="仿宋" w:hAnsi="仿宋"/>
          <w:sz w:val="28"/>
          <w:szCs w:val="28"/>
          <w:lang w:eastAsia="zh-CN"/>
        </w:rPr>
        <w:t>人在</w:t>
      </w:r>
      <w:proofErr w:type="gramStart"/>
      <w:r>
        <w:rPr>
          <w:rFonts w:ascii="仿宋" w:eastAsia="仿宋" w:hAnsi="仿宋"/>
          <w:sz w:val="28"/>
          <w:szCs w:val="28"/>
          <w:lang w:eastAsia="zh-CN"/>
        </w:rPr>
        <w:t>询比期间</w:t>
      </w:r>
      <w:proofErr w:type="gramEnd"/>
      <w:r>
        <w:rPr>
          <w:rFonts w:ascii="仿宋" w:eastAsia="仿宋" w:hAnsi="仿宋"/>
          <w:sz w:val="28"/>
          <w:szCs w:val="28"/>
          <w:lang w:eastAsia="zh-CN"/>
        </w:rPr>
        <w:t>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14:paraId="00E8CA5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w:t>
      </w:r>
      <w:proofErr w:type="gramStart"/>
      <w:r>
        <w:rPr>
          <w:rFonts w:ascii="仿宋" w:eastAsia="仿宋" w:hAnsi="仿宋"/>
          <w:sz w:val="28"/>
          <w:szCs w:val="28"/>
          <w:lang w:eastAsia="zh-CN"/>
        </w:rPr>
        <w:t>导致其参</w:t>
      </w:r>
      <w:r>
        <w:rPr>
          <w:rFonts w:ascii="仿宋" w:eastAsia="仿宋" w:hAnsi="仿宋" w:hint="eastAsia"/>
          <w:sz w:val="28"/>
          <w:szCs w:val="28"/>
          <w:lang w:eastAsia="zh-CN"/>
        </w:rPr>
        <w:t>比</w:t>
      </w:r>
      <w:proofErr w:type="gramEnd"/>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14:paraId="7DA71650"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14:paraId="0E0FE970"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lastRenderedPageBreak/>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w:t>
      </w:r>
      <w:proofErr w:type="gramStart"/>
      <w:r>
        <w:rPr>
          <w:rFonts w:ascii="仿宋" w:eastAsia="仿宋" w:hAnsi="仿宋"/>
          <w:sz w:val="28"/>
          <w:szCs w:val="28"/>
          <w:lang w:eastAsia="zh-CN"/>
        </w:rPr>
        <w:t>询</w:t>
      </w:r>
      <w:proofErr w:type="gramEnd"/>
      <w:r>
        <w:rPr>
          <w:rFonts w:ascii="仿宋" w:eastAsia="仿宋" w:hAnsi="仿宋"/>
          <w:sz w:val="28"/>
          <w:szCs w:val="28"/>
          <w:lang w:eastAsia="zh-CN"/>
        </w:rPr>
        <w:t>比须知载明的地址以书面形式（包括书面、传真、电子邮件下同）通知到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14:paraId="137B1BC5"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14:paraId="74E5233D"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文件，并以书面形式通知所有报名参加</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人，对方在收到该通知后应立即以书面形式予以确认；参</w:t>
      </w:r>
      <w:r>
        <w:rPr>
          <w:rFonts w:ascii="仿宋" w:eastAsia="仿宋" w:hAnsi="仿宋" w:hint="eastAsia"/>
          <w:sz w:val="28"/>
          <w:szCs w:val="28"/>
          <w:lang w:eastAsia="zh-CN"/>
        </w:rPr>
        <w:t>比</w:t>
      </w:r>
      <w:r>
        <w:rPr>
          <w:rFonts w:ascii="仿宋" w:eastAsia="仿宋" w:hAnsi="仿宋"/>
          <w:sz w:val="28"/>
          <w:szCs w:val="28"/>
          <w:lang w:eastAsia="zh-CN"/>
        </w:rPr>
        <w:t>人未按规定时间予以确认或未按规定时间地点领取书面文件的，视比选通知已收到。</w:t>
      </w:r>
    </w:p>
    <w:p w14:paraId="1585D0BA"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人可酌情推迟参比选截止时间和开评时间，并以书面形式通知已获得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14:paraId="49A522E5"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14:paraId="5F38954A" w14:textId="77777777" w:rsidR="005E4D68" w:rsidRDefault="009442CE">
      <w:pPr>
        <w:spacing w:before="15" w:line="360" w:lineRule="auto"/>
        <w:rPr>
          <w:rFonts w:ascii="仿宋" w:eastAsia="仿宋" w:hAnsi="仿宋" w:hint="eastAsia"/>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14:paraId="18C41984" w14:textId="77777777" w:rsidR="009442CE" w:rsidRPr="009442CE" w:rsidRDefault="009442CE" w:rsidP="009442CE">
      <w:pPr>
        <w:tabs>
          <w:tab w:val="left" w:pos="709"/>
        </w:tabs>
        <w:spacing w:line="360" w:lineRule="auto"/>
        <w:ind w:firstLineChars="100" w:firstLine="220"/>
        <w:rPr>
          <w:rFonts w:ascii="仿宋" w:eastAsia="仿宋" w:hAnsi="仿宋" w:hint="eastAsia"/>
          <w:sz w:val="28"/>
          <w:szCs w:val="28"/>
          <w:lang w:eastAsia="zh-CN"/>
        </w:rPr>
      </w:pPr>
      <w:r>
        <w:rPr>
          <w:rFonts w:ascii="仿宋" w:eastAsia="仿宋" w:hAnsi="仿宋" w:hint="eastAsia"/>
          <w:lang w:eastAsia="zh-CN"/>
        </w:rPr>
        <w:t xml:space="preserve"> </w:t>
      </w:r>
      <w:r w:rsidRPr="009442CE">
        <w:rPr>
          <w:rFonts w:ascii="仿宋" w:eastAsia="仿宋" w:hAnsi="仿宋"/>
          <w:sz w:val="28"/>
          <w:szCs w:val="28"/>
          <w:lang w:eastAsia="zh-CN"/>
        </w:rPr>
        <w:t>1.参比人必须具备有效的企业法人营业执照。</w:t>
      </w:r>
    </w:p>
    <w:p w14:paraId="3613AA6E"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2.参比人必须为二/三类资质维修企业，具有汽车维修企业营业执照、经营许可证、税务登记证（经营范围含汽车维修）并经年检合格。</w:t>
      </w:r>
    </w:p>
    <w:p w14:paraId="2B7E10C2"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3.参比人无不良执业记录，且未列入“黑名单”的汽车维修厂家。</w:t>
      </w:r>
    </w:p>
    <w:p w14:paraId="1E55B14E" w14:textId="77777777" w:rsidR="009442CE" w:rsidRP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4.参比人没有失信黑名单记录（以最高院失信被执行人系统发布信息为准）。</w:t>
      </w:r>
    </w:p>
    <w:p w14:paraId="587FB41B"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sidRPr="009442CE">
        <w:rPr>
          <w:rFonts w:ascii="仿宋" w:eastAsia="仿宋" w:hAnsi="仿宋"/>
          <w:sz w:val="28"/>
          <w:szCs w:val="28"/>
          <w:lang w:eastAsia="zh-CN"/>
        </w:rPr>
        <w:t>5.</w:t>
      </w:r>
      <w:r w:rsidR="00F51B0E">
        <w:rPr>
          <w:rFonts w:ascii="仿宋" w:eastAsia="仿宋" w:hAnsi="仿宋" w:hint="eastAsia"/>
          <w:sz w:val="28"/>
          <w:szCs w:val="28"/>
          <w:lang w:eastAsia="zh-CN"/>
        </w:rPr>
        <w:t>参比人</w:t>
      </w:r>
      <w:r w:rsidRPr="009442CE">
        <w:rPr>
          <w:rFonts w:ascii="仿宋" w:eastAsia="仿宋" w:hAnsi="仿宋"/>
          <w:sz w:val="28"/>
          <w:szCs w:val="28"/>
          <w:lang w:eastAsia="zh-CN"/>
        </w:rPr>
        <w:t>与采购人无诉讼纠纷。</w:t>
      </w:r>
    </w:p>
    <w:p w14:paraId="362D678C" w14:textId="77777777" w:rsidR="009442CE" w:rsidRDefault="009442CE" w:rsidP="009442CE">
      <w:pPr>
        <w:tabs>
          <w:tab w:val="left" w:pos="709"/>
        </w:tabs>
        <w:spacing w:line="360" w:lineRule="auto"/>
        <w:ind w:firstLineChars="100" w:firstLine="280"/>
        <w:rPr>
          <w:rFonts w:ascii="仿宋" w:eastAsia="仿宋" w:hAnsi="仿宋" w:hint="eastAsia"/>
          <w:sz w:val="28"/>
          <w:szCs w:val="28"/>
          <w:lang w:eastAsia="zh-CN"/>
        </w:rPr>
      </w:pPr>
      <w:r>
        <w:rPr>
          <w:rFonts w:ascii="仿宋" w:eastAsia="仿宋" w:hAnsi="仿宋" w:hint="eastAsia"/>
          <w:sz w:val="28"/>
          <w:szCs w:val="28"/>
          <w:lang w:eastAsia="zh-CN"/>
        </w:rPr>
        <w:t>6</w:t>
      </w:r>
      <w:r w:rsidR="00F93FA3">
        <w:rPr>
          <w:rFonts w:ascii="仿宋" w:eastAsia="仿宋" w:hAnsi="仿宋" w:hint="eastAsia"/>
          <w:sz w:val="28"/>
          <w:szCs w:val="28"/>
          <w:lang w:eastAsia="zh-CN"/>
        </w:rPr>
        <w:t>．</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14:paraId="06EA2361" w14:textId="77777777" w:rsidR="005E4D68" w:rsidRDefault="009442CE" w:rsidP="009442CE">
      <w:pPr>
        <w:tabs>
          <w:tab w:val="left" w:pos="709"/>
        </w:tabs>
        <w:spacing w:line="360" w:lineRule="auto"/>
        <w:rPr>
          <w:rFonts w:ascii="仿宋" w:eastAsia="仿宋" w:hAnsi="仿宋" w:hint="eastAsia"/>
          <w:b/>
          <w:w w:val="95"/>
          <w:sz w:val="32"/>
          <w:szCs w:val="32"/>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七、</w:t>
      </w:r>
      <w:r w:rsidRPr="009442CE">
        <w:rPr>
          <w:rFonts w:ascii="仿宋" w:eastAsia="仿宋" w:hAnsi="仿宋" w:hint="eastAsia"/>
          <w:b/>
          <w:w w:val="95"/>
          <w:sz w:val="28"/>
          <w:lang w:eastAsia="zh-CN"/>
        </w:rPr>
        <w:t>参比</w:t>
      </w:r>
      <w:r w:rsidRPr="009442CE">
        <w:rPr>
          <w:rFonts w:ascii="仿宋" w:eastAsia="仿宋" w:hAnsi="仿宋"/>
          <w:b/>
          <w:w w:val="95"/>
          <w:sz w:val="28"/>
          <w:lang w:eastAsia="zh-CN"/>
        </w:rPr>
        <w:t>保证金</w:t>
      </w:r>
    </w:p>
    <w:p w14:paraId="5F5BF895" w14:textId="77777777" w:rsidR="005E4D68" w:rsidRDefault="009442CE">
      <w:pPr>
        <w:pStyle w:val="ab"/>
        <w:spacing w:line="360" w:lineRule="auto"/>
        <w:ind w:right="121" w:firstLineChars="100" w:firstLine="280"/>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1.参比单位应缴纳参比保证金，保证金</w:t>
      </w:r>
      <w:r>
        <w:rPr>
          <w:rFonts w:ascii="仿宋" w:eastAsia="仿宋" w:hAnsi="仿宋" w:hint="eastAsia"/>
          <w:color w:val="000000" w:themeColor="text1"/>
          <w:sz w:val="28"/>
          <w:szCs w:val="28"/>
          <w:lang w:eastAsia="zh-CN"/>
        </w:rPr>
        <w:t>金额</w:t>
      </w:r>
      <w:r w:rsidR="00E51292">
        <w:rPr>
          <w:rFonts w:ascii="仿宋" w:eastAsia="仿宋" w:hAnsi="仿宋" w:hint="eastAsia"/>
          <w:color w:val="000000" w:themeColor="text1"/>
          <w:sz w:val="28"/>
          <w:szCs w:val="28"/>
          <w:lang w:eastAsia="zh-CN"/>
        </w:rPr>
        <w:t>4</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，参比单位应按照</w:t>
      </w:r>
      <w:proofErr w:type="gramStart"/>
      <w:r>
        <w:rPr>
          <w:rFonts w:ascii="仿宋" w:eastAsia="仿宋" w:hAnsi="仿宋" w:hint="eastAsia"/>
          <w:sz w:val="28"/>
          <w:szCs w:val="28"/>
          <w:lang w:eastAsia="zh-CN"/>
        </w:rPr>
        <w:t>要求从参比</w:t>
      </w:r>
      <w:proofErr w:type="gramEnd"/>
      <w:r>
        <w:rPr>
          <w:rFonts w:ascii="仿宋" w:eastAsia="仿宋" w:hAnsi="仿宋" w:hint="eastAsia"/>
          <w:sz w:val="28"/>
          <w:szCs w:val="28"/>
          <w:lang w:eastAsia="zh-CN"/>
        </w:rPr>
        <w:t>单位基本</w:t>
      </w:r>
      <w:r>
        <w:rPr>
          <w:rFonts w:ascii="仿宋" w:eastAsia="仿宋" w:hAnsi="仿宋" w:hint="eastAsia"/>
          <w:color w:val="000000" w:themeColor="text1"/>
          <w:sz w:val="28"/>
          <w:szCs w:val="28"/>
          <w:lang w:eastAsia="zh-CN"/>
        </w:rPr>
        <w:t>账户转入比选单位的账户，比选单位账户信息如下：</w:t>
      </w:r>
    </w:p>
    <w:p w14:paraId="665C5CBE"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lastRenderedPageBreak/>
        <w:t xml:space="preserve">    开户名称：</w:t>
      </w:r>
      <w:proofErr w:type="gramStart"/>
      <w:r w:rsidR="00E51292">
        <w:rPr>
          <w:rFonts w:ascii="仿宋" w:eastAsia="仿宋" w:hAnsi="仿宋" w:hint="eastAsia"/>
          <w:sz w:val="28"/>
          <w:szCs w:val="28"/>
          <w:lang w:eastAsia="zh-CN"/>
        </w:rPr>
        <w:t>福建福化古</w:t>
      </w:r>
      <w:proofErr w:type="gramEnd"/>
      <w:r w:rsidR="00E51292">
        <w:rPr>
          <w:rFonts w:ascii="仿宋" w:eastAsia="仿宋" w:hAnsi="仿宋" w:hint="eastAsia"/>
          <w:sz w:val="28"/>
          <w:szCs w:val="28"/>
          <w:lang w:eastAsia="zh-CN"/>
        </w:rPr>
        <w:t>雷</w:t>
      </w:r>
      <w:r>
        <w:rPr>
          <w:rFonts w:ascii="仿宋" w:eastAsia="仿宋" w:hAnsi="仿宋" w:hint="eastAsia"/>
          <w:sz w:val="28"/>
          <w:szCs w:val="28"/>
          <w:lang w:eastAsia="zh-CN"/>
        </w:rPr>
        <w:t>石油化工有限公司</w:t>
      </w:r>
    </w:p>
    <w:p w14:paraId="005EE574"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color w:val="000000" w:themeColor="text1"/>
          <w:sz w:val="28"/>
          <w:szCs w:val="28"/>
          <w:lang w:eastAsia="zh-CN"/>
        </w:rPr>
        <w:t>开户银行：</w:t>
      </w:r>
      <w:r w:rsidR="00E51292">
        <w:rPr>
          <w:rFonts w:ascii="仿宋" w:eastAsia="仿宋" w:hAnsi="仿宋" w:hint="eastAsia"/>
          <w:sz w:val="28"/>
          <w:szCs w:val="28"/>
          <w:lang w:eastAsia="zh-CN"/>
        </w:rPr>
        <w:t xml:space="preserve"> 兴业银行漳州古雷支行</w:t>
      </w:r>
    </w:p>
    <w:p w14:paraId="5395535A"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sidR="00E51292">
        <w:rPr>
          <w:rFonts w:ascii="仿宋" w:eastAsia="仿宋" w:hAnsi="仿宋"/>
          <w:sz w:val="28"/>
          <w:szCs w:val="28"/>
          <w:lang w:eastAsia="zh-CN"/>
        </w:rPr>
        <w:t>162070100100015218</w:t>
      </w:r>
    </w:p>
    <w:p w14:paraId="22AB9717" w14:textId="77777777" w:rsidR="005E4D68" w:rsidRDefault="009442CE">
      <w:pPr>
        <w:pStyle w:val="ab"/>
        <w:spacing w:line="360" w:lineRule="auto"/>
        <w:ind w:right="121"/>
        <w:jc w:val="both"/>
        <w:rPr>
          <w:rFonts w:ascii="仿宋" w:eastAsia="仿宋" w:hAnsi="仿宋" w:hint="eastAsia"/>
          <w:color w:val="000000" w:themeColor="text1"/>
          <w:sz w:val="28"/>
          <w:szCs w:val="28"/>
          <w:lang w:eastAsia="zh-CN"/>
        </w:rPr>
      </w:pPr>
      <w:r>
        <w:rPr>
          <w:rFonts w:ascii="仿宋" w:eastAsia="仿宋" w:hAnsi="仿宋" w:hint="eastAsia"/>
          <w:color w:val="000000" w:themeColor="text1"/>
          <w:sz w:val="28"/>
          <w:szCs w:val="28"/>
          <w:lang w:eastAsia="zh-CN"/>
        </w:rPr>
        <w:t xml:space="preserve">    注明用途：</w:t>
      </w:r>
      <w:r w:rsidRPr="009442CE">
        <w:rPr>
          <w:rFonts w:ascii="仿宋" w:eastAsia="仿宋" w:hAnsi="仿宋" w:hint="eastAsia"/>
          <w:color w:val="000000" w:themeColor="text1"/>
          <w:sz w:val="28"/>
          <w:szCs w:val="28"/>
          <w:lang w:eastAsia="zh-CN"/>
        </w:rPr>
        <w:t>公务车辆定点维修项目参比保证金</w:t>
      </w:r>
    </w:p>
    <w:p w14:paraId="2BD004BB"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参比保证金有效期：</w:t>
      </w:r>
      <w:r>
        <w:rPr>
          <w:rFonts w:ascii="仿宋" w:eastAsia="仿宋" w:hAnsi="仿宋"/>
          <w:sz w:val="28"/>
          <w:szCs w:val="28"/>
          <w:lang w:eastAsia="zh-CN"/>
        </w:rPr>
        <w:t>90</w:t>
      </w:r>
      <w:r>
        <w:rPr>
          <w:rFonts w:ascii="仿宋" w:eastAsia="仿宋" w:hAnsi="仿宋" w:hint="eastAsia"/>
          <w:sz w:val="28"/>
          <w:szCs w:val="28"/>
          <w:lang w:eastAsia="zh-CN"/>
        </w:rPr>
        <w:t>日历天。</w:t>
      </w:r>
    </w:p>
    <w:p w14:paraId="66523653" w14:textId="77777777" w:rsidR="005E4D68" w:rsidRDefault="009442CE">
      <w:pPr>
        <w:pStyle w:val="ab"/>
        <w:spacing w:line="360" w:lineRule="auto"/>
        <w:ind w:right="121" w:firstLine="480"/>
        <w:jc w:val="both"/>
        <w:rPr>
          <w:rFonts w:ascii="仿宋" w:eastAsia="仿宋" w:hAnsi="仿宋" w:hint="eastAsia"/>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注：开户许可证上账号应与参比保证金转账回单上账号一致，否则视为未按规定提交参比保证金,所造成的一切后果由参比人自行负责。参比保证金转入后，将相关凭证放在商务比选文件中。</w:t>
      </w:r>
    </w:p>
    <w:p w14:paraId="7AFAF76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2.对于未能按要求提交保证金的参比文件，比选单位可以视为不符合上面比选要求而予以拒绝；</w:t>
      </w:r>
    </w:p>
    <w:p w14:paraId="08F2F24F" w14:textId="77777777" w:rsidR="005E4D68" w:rsidRDefault="009442CE">
      <w:pPr>
        <w:pStyle w:val="ab"/>
        <w:spacing w:line="360" w:lineRule="auto"/>
        <w:ind w:right="121" w:firstLineChars="171" w:firstLine="479"/>
        <w:jc w:val="both"/>
        <w:rPr>
          <w:rFonts w:ascii="仿宋" w:eastAsia="仿宋" w:hAnsi="仿宋" w:hint="eastAsia"/>
          <w:color w:val="000000" w:themeColor="text1"/>
          <w:sz w:val="28"/>
          <w:szCs w:val="28"/>
          <w:lang w:eastAsia="zh-CN"/>
        </w:rPr>
      </w:pPr>
      <w:r>
        <w:rPr>
          <w:rFonts w:ascii="仿宋" w:eastAsia="仿宋" w:hAnsi="仿宋" w:hint="eastAsia"/>
          <w:sz w:val="28"/>
          <w:szCs w:val="28"/>
          <w:lang w:eastAsia="zh-CN"/>
        </w:rPr>
        <w:t>3.比选结束退还比选保证金（无息），最迟不超过规定的比选有效期满后的20天。</w:t>
      </w:r>
    </w:p>
    <w:p w14:paraId="6B466EC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4.如有下列情况发生，将被没收参比保证金：</w:t>
      </w:r>
    </w:p>
    <w:p w14:paraId="0814BD5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（1）参比单位在参比有效期内撤回</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比文件；</w:t>
      </w:r>
    </w:p>
    <w:p w14:paraId="1EB0353B"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（2）参比单位未能</w:t>
      </w:r>
      <w:proofErr w:type="gramStart"/>
      <w:r>
        <w:rPr>
          <w:rFonts w:ascii="仿宋" w:eastAsia="仿宋" w:hAnsi="仿宋" w:hint="eastAsia"/>
          <w:sz w:val="28"/>
          <w:szCs w:val="28"/>
          <w:lang w:eastAsia="zh-CN"/>
        </w:rPr>
        <w:t>按接到</w:t>
      </w:r>
      <w:proofErr w:type="gramEnd"/>
      <w:r>
        <w:rPr>
          <w:rFonts w:ascii="仿宋" w:eastAsia="仿宋" w:hAnsi="仿宋" w:hint="eastAsia"/>
          <w:sz w:val="28"/>
          <w:szCs w:val="28"/>
          <w:lang w:eastAsia="zh-CN"/>
        </w:rPr>
        <w:t>中标通知书后规定的时间内</w:t>
      </w:r>
      <w:r w:rsidR="00F93FA3" w:rsidRPr="004D543F">
        <w:rPr>
          <w:rFonts w:ascii="仿宋" w:eastAsia="仿宋" w:hAnsi="仿宋" w:hint="eastAsia"/>
          <w:sz w:val="28"/>
          <w:szCs w:val="28"/>
          <w:lang w:eastAsia="zh-CN"/>
        </w:rPr>
        <w:t>签订</w:t>
      </w:r>
      <w:r>
        <w:rPr>
          <w:rFonts w:ascii="仿宋" w:eastAsia="仿宋" w:hAnsi="仿宋" w:hint="eastAsia"/>
          <w:sz w:val="28"/>
          <w:szCs w:val="28"/>
          <w:lang w:eastAsia="zh-CN"/>
        </w:rPr>
        <w:t>合同。</w:t>
      </w:r>
    </w:p>
    <w:p w14:paraId="68F6D99E" w14:textId="77777777" w:rsidR="005E4D68" w:rsidRDefault="009442CE">
      <w:pPr>
        <w:spacing w:before="15" w:line="360" w:lineRule="auto"/>
        <w:ind w:firstLineChars="200" w:firstLine="532"/>
        <w:rPr>
          <w:rFonts w:ascii="仿宋" w:eastAsia="仿宋" w:hAnsi="仿宋" w:hint="eastAsia"/>
          <w:b/>
          <w:w w:val="95"/>
          <w:sz w:val="28"/>
          <w:lang w:eastAsia="zh-CN"/>
        </w:rPr>
      </w:pPr>
      <w:r>
        <w:rPr>
          <w:rFonts w:ascii="仿宋" w:eastAsia="仿宋" w:hAnsi="仿宋"/>
          <w:b/>
          <w:w w:val="95"/>
          <w:sz w:val="28"/>
          <w:lang w:eastAsia="zh-CN"/>
        </w:rPr>
        <w:t>八、</w:t>
      </w:r>
      <w:r>
        <w:rPr>
          <w:rFonts w:ascii="仿宋" w:eastAsia="仿宋" w:hAnsi="仿宋" w:hint="eastAsia"/>
          <w:b/>
          <w:w w:val="95"/>
          <w:sz w:val="28"/>
          <w:lang w:eastAsia="zh-CN"/>
        </w:rPr>
        <w:t>参比</w:t>
      </w:r>
      <w:r>
        <w:rPr>
          <w:rFonts w:ascii="仿宋" w:eastAsia="仿宋" w:hAnsi="仿宋"/>
          <w:b/>
          <w:w w:val="95"/>
          <w:sz w:val="28"/>
          <w:lang w:eastAsia="zh-CN"/>
        </w:rPr>
        <w:t>文件的递交</w:t>
      </w:r>
    </w:p>
    <w:p w14:paraId="610783A6" w14:textId="306963B0" w:rsidR="005E4D68" w:rsidRPr="00B302B8" w:rsidRDefault="009442CE">
      <w:pPr>
        <w:pStyle w:val="21"/>
        <w:tabs>
          <w:tab w:val="left" w:pos="6879"/>
        </w:tabs>
        <w:spacing w:before="107" w:line="321" w:lineRule="auto"/>
        <w:ind w:left="0" w:right="106"/>
        <w:rPr>
          <w:rFonts w:ascii="仿宋" w:eastAsia="仿宋" w:hAnsi="仿宋" w:hint="eastAsia"/>
          <w:color w:val="000000" w:themeColor="text1"/>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sidRPr="00B302B8">
        <w:rPr>
          <w:rFonts w:ascii="仿宋" w:eastAsia="仿宋" w:hAnsi="仿宋"/>
          <w:color w:val="000000" w:themeColor="text1"/>
          <w:sz w:val="28"/>
          <w:szCs w:val="28"/>
          <w:lang w:eastAsia="zh-CN"/>
        </w:rPr>
        <w:t>1.参</w:t>
      </w:r>
      <w:r w:rsidRPr="00B302B8">
        <w:rPr>
          <w:rFonts w:ascii="仿宋" w:eastAsia="仿宋" w:hAnsi="仿宋" w:hint="eastAsia"/>
          <w:color w:val="000000" w:themeColor="text1"/>
          <w:sz w:val="28"/>
          <w:szCs w:val="28"/>
          <w:lang w:eastAsia="zh-CN"/>
        </w:rPr>
        <w:t>比</w:t>
      </w:r>
      <w:r w:rsidRPr="00B302B8">
        <w:rPr>
          <w:rFonts w:ascii="仿宋" w:eastAsia="仿宋" w:hAnsi="仿宋"/>
          <w:color w:val="000000" w:themeColor="text1"/>
          <w:sz w:val="28"/>
          <w:szCs w:val="28"/>
          <w:lang w:eastAsia="zh-CN"/>
        </w:rPr>
        <w:t>文件递交的截止时间</w:t>
      </w:r>
      <w:r w:rsidRPr="00B302B8">
        <w:rPr>
          <w:rFonts w:ascii="仿宋" w:eastAsia="仿宋" w:hAnsi="仿宋" w:hint="eastAsia"/>
          <w:color w:val="000000" w:themeColor="text1"/>
          <w:sz w:val="28"/>
          <w:szCs w:val="28"/>
          <w:lang w:eastAsia="zh-CN"/>
        </w:rPr>
        <w:t>：2025年</w:t>
      </w:r>
      <w:r w:rsidR="009206FE">
        <w:rPr>
          <w:rFonts w:ascii="仿宋" w:eastAsia="仿宋" w:hAnsi="仿宋" w:hint="eastAsia"/>
          <w:color w:val="000000" w:themeColor="text1"/>
          <w:sz w:val="28"/>
          <w:szCs w:val="28"/>
          <w:lang w:eastAsia="zh-CN"/>
        </w:rPr>
        <w:t>4</w:t>
      </w:r>
      <w:r w:rsidRPr="00B302B8">
        <w:rPr>
          <w:rFonts w:ascii="仿宋" w:eastAsia="仿宋" w:hAnsi="仿宋" w:hint="eastAsia"/>
          <w:color w:val="000000" w:themeColor="text1"/>
          <w:sz w:val="28"/>
          <w:szCs w:val="28"/>
          <w:lang w:eastAsia="zh-CN"/>
        </w:rPr>
        <w:t>月</w:t>
      </w:r>
      <w:r w:rsidR="009206FE">
        <w:rPr>
          <w:rFonts w:ascii="仿宋" w:eastAsia="仿宋" w:hAnsi="仿宋" w:hint="eastAsia"/>
          <w:color w:val="000000" w:themeColor="text1"/>
          <w:sz w:val="28"/>
          <w:szCs w:val="28"/>
          <w:lang w:eastAsia="zh-CN"/>
        </w:rPr>
        <w:t>7</w:t>
      </w:r>
      <w:r w:rsidRPr="00B302B8">
        <w:rPr>
          <w:rFonts w:ascii="仿宋" w:eastAsia="仿宋" w:hAnsi="仿宋" w:hint="eastAsia"/>
          <w:color w:val="000000" w:themeColor="text1"/>
          <w:sz w:val="28"/>
          <w:szCs w:val="28"/>
          <w:lang w:eastAsia="zh-CN"/>
        </w:rPr>
        <w:t>日1</w:t>
      </w:r>
      <w:r w:rsidR="009206FE">
        <w:rPr>
          <w:rFonts w:ascii="仿宋" w:eastAsia="仿宋" w:hAnsi="仿宋" w:hint="eastAsia"/>
          <w:color w:val="000000" w:themeColor="text1"/>
          <w:sz w:val="28"/>
          <w:szCs w:val="28"/>
          <w:lang w:eastAsia="zh-CN"/>
        </w:rPr>
        <w:t>7</w:t>
      </w:r>
      <w:r w:rsidRPr="00B302B8">
        <w:rPr>
          <w:rFonts w:ascii="仿宋" w:eastAsia="仿宋" w:hAnsi="仿宋" w:hint="eastAsia"/>
          <w:color w:val="000000" w:themeColor="text1"/>
          <w:sz w:val="28"/>
          <w:szCs w:val="28"/>
          <w:lang w:eastAsia="zh-CN"/>
        </w:rPr>
        <w:t>时</w:t>
      </w:r>
      <w:r w:rsidR="009206FE">
        <w:rPr>
          <w:rFonts w:ascii="仿宋" w:eastAsia="仿宋" w:hAnsi="仿宋" w:hint="eastAsia"/>
          <w:color w:val="000000" w:themeColor="text1"/>
          <w:sz w:val="28"/>
          <w:szCs w:val="28"/>
          <w:lang w:eastAsia="zh-CN"/>
        </w:rPr>
        <w:t>3</w:t>
      </w:r>
      <w:r w:rsidRPr="00B302B8">
        <w:rPr>
          <w:rFonts w:ascii="仿宋" w:eastAsia="仿宋" w:hAnsi="仿宋" w:hint="eastAsia"/>
          <w:color w:val="000000" w:themeColor="text1"/>
          <w:sz w:val="28"/>
          <w:szCs w:val="28"/>
          <w:lang w:eastAsia="zh-CN"/>
        </w:rPr>
        <w:t>0分。</w:t>
      </w:r>
    </w:p>
    <w:p w14:paraId="78525DCE" w14:textId="77777777" w:rsidR="005E4D68" w:rsidRPr="00F51B0E" w:rsidRDefault="009442CE" w:rsidP="00F51B0E">
      <w:pPr>
        <w:tabs>
          <w:tab w:val="left" w:pos="709"/>
        </w:tabs>
        <w:spacing w:line="360" w:lineRule="auto"/>
        <w:ind w:firstLineChars="200" w:firstLine="562"/>
        <w:rPr>
          <w:rFonts w:ascii="仿宋" w:eastAsia="仿宋" w:hAnsi="仿宋" w:hint="eastAsia"/>
          <w:b/>
          <w:color w:val="FF0000"/>
          <w:sz w:val="28"/>
          <w:szCs w:val="28"/>
          <w:lang w:eastAsia="zh-CN"/>
        </w:rPr>
      </w:pPr>
      <w:r w:rsidRPr="00F51B0E">
        <w:rPr>
          <w:rFonts w:ascii="仿宋" w:eastAsia="仿宋" w:hAnsi="仿宋"/>
          <w:b/>
          <w:color w:val="FF0000"/>
          <w:sz w:val="28"/>
          <w:szCs w:val="28"/>
          <w:lang w:eastAsia="zh-CN"/>
        </w:rPr>
        <w:t>2.</w:t>
      </w:r>
      <w:r w:rsidRPr="00F51B0E">
        <w:rPr>
          <w:rFonts w:ascii="仿宋" w:eastAsia="仿宋" w:hAnsi="仿宋"/>
          <w:b/>
          <w:color w:val="FF0000"/>
          <w:spacing w:val="4"/>
          <w:sz w:val="28"/>
          <w:szCs w:val="28"/>
          <w:lang w:eastAsia="zh-CN"/>
        </w:rPr>
        <w:t>递交</w:t>
      </w:r>
      <w:r w:rsidRPr="00F51B0E">
        <w:rPr>
          <w:rFonts w:ascii="仿宋" w:eastAsia="仿宋" w:hAnsi="仿宋"/>
          <w:b/>
          <w:color w:val="FF0000"/>
          <w:sz w:val="28"/>
          <w:szCs w:val="28"/>
          <w:lang w:eastAsia="zh-CN"/>
        </w:rPr>
        <w:t>参</w:t>
      </w:r>
      <w:r w:rsidRPr="00F51B0E">
        <w:rPr>
          <w:rFonts w:ascii="仿宋" w:eastAsia="仿宋" w:hAnsi="仿宋" w:hint="eastAsia"/>
          <w:b/>
          <w:color w:val="FF0000"/>
          <w:spacing w:val="4"/>
          <w:sz w:val="28"/>
          <w:szCs w:val="28"/>
          <w:lang w:eastAsia="zh-CN"/>
        </w:rPr>
        <w:t>比</w:t>
      </w:r>
      <w:r w:rsidRPr="00F51B0E">
        <w:rPr>
          <w:rFonts w:ascii="仿宋" w:eastAsia="仿宋" w:hAnsi="仿宋"/>
          <w:b/>
          <w:color w:val="FF0000"/>
          <w:spacing w:val="4"/>
          <w:sz w:val="28"/>
          <w:szCs w:val="28"/>
          <w:lang w:eastAsia="zh-CN"/>
        </w:rPr>
        <w:t>文件的地点为：</w:t>
      </w:r>
      <w:proofErr w:type="gramStart"/>
      <w:r w:rsidR="00F51B0E" w:rsidRPr="00F51B0E">
        <w:rPr>
          <w:rFonts w:ascii="仿宋" w:eastAsia="仿宋" w:hAnsi="仿宋"/>
          <w:b/>
          <w:color w:val="FF0000"/>
          <w:sz w:val="28"/>
          <w:szCs w:val="28"/>
          <w:lang w:eastAsia="zh-CN"/>
        </w:rPr>
        <w:t>福建福化古</w:t>
      </w:r>
      <w:proofErr w:type="gramEnd"/>
      <w:r w:rsidR="00F51B0E" w:rsidRPr="00F51B0E">
        <w:rPr>
          <w:rFonts w:ascii="仿宋" w:eastAsia="仿宋" w:hAnsi="仿宋"/>
          <w:b/>
          <w:color w:val="FF0000"/>
          <w:sz w:val="28"/>
          <w:szCs w:val="28"/>
          <w:lang w:eastAsia="zh-CN"/>
        </w:rPr>
        <w:t>雷石油化工有限公司二楼经营管理部</w:t>
      </w:r>
      <w:r w:rsidR="00F51B0E" w:rsidRPr="00F51B0E">
        <w:rPr>
          <w:rFonts w:ascii="仿宋" w:eastAsia="仿宋" w:hAnsi="仿宋" w:hint="eastAsia"/>
          <w:b/>
          <w:color w:val="FF0000"/>
          <w:sz w:val="28"/>
          <w:szCs w:val="28"/>
          <w:lang w:eastAsia="zh-CN"/>
        </w:rPr>
        <w:t xml:space="preserve"> </w:t>
      </w:r>
      <w:r w:rsidR="00F51B0E" w:rsidRPr="00F51B0E">
        <w:rPr>
          <w:rFonts w:ascii="仿宋" w:eastAsia="仿宋" w:hAnsi="仿宋"/>
          <w:b/>
          <w:color w:val="FF0000"/>
          <w:sz w:val="28"/>
          <w:szCs w:val="28"/>
          <w:lang w:eastAsia="zh-CN"/>
        </w:rPr>
        <w:t>（福建省漳州市漳浦县</w:t>
      </w:r>
      <w:proofErr w:type="gramStart"/>
      <w:r w:rsidR="00F51B0E" w:rsidRPr="00F51B0E">
        <w:rPr>
          <w:rFonts w:ascii="仿宋" w:eastAsia="仿宋" w:hAnsi="仿宋"/>
          <w:b/>
          <w:color w:val="FF0000"/>
          <w:sz w:val="28"/>
          <w:szCs w:val="28"/>
          <w:lang w:eastAsia="zh-CN"/>
        </w:rPr>
        <w:t>杜浔镇杜昌路</w:t>
      </w:r>
      <w:proofErr w:type="gramEnd"/>
      <w:r w:rsidR="00F51B0E" w:rsidRPr="00F51B0E">
        <w:rPr>
          <w:rFonts w:ascii="仿宋" w:eastAsia="仿宋" w:hAnsi="仿宋"/>
          <w:b/>
          <w:color w:val="FF0000"/>
          <w:sz w:val="28"/>
          <w:szCs w:val="28"/>
          <w:lang w:eastAsia="zh-CN"/>
        </w:rPr>
        <w:t>9号）</w:t>
      </w:r>
      <w:r w:rsidRPr="009D0F95">
        <w:rPr>
          <w:rFonts w:ascii="仿宋" w:eastAsia="仿宋" w:hAnsi="仿宋" w:hint="eastAsia"/>
          <w:b/>
          <w:color w:val="FF0000"/>
          <w:spacing w:val="-4"/>
          <w:sz w:val="28"/>
          <w:szCs w:val="28"/>
          <w:lang w:eastAsia="zh-CN"/>
        </w:rPr>
        <w:t>。</w:t>
      </w:r>
    </w:p>
    <w:p w14:paraId="0AE59443"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3.只允许参</w:t>
      </w:r>
      <w:r>
        <w:rPr>
          <w:rFonts w:ascii="仿宋" w:eastAsia="仿宋" w:hAnsi="仿宋" w:hint="eastAsia"/>
          <w:sz w:val="28"/>
          <w:szCs w:val="28"/>
          <w:lang w:eastAsia="zh-CN"/>
        </w:rPr>
        <w:t>比</w:t>
      </w:r>
      <w:r>
        <w:rPr>
          <w:rFonts w:ascii="仿宋" w:eastAsia="仿宋" w:hAnsi="仿宋"/>
          <w:sz w:val="28"/>
          <w:szCs w:val="28"/>
          <w:lang w:eastAsia="zh-CN"/>
        </w:rPr>
        <w:t>人有一个参</w:t>
      </w:r>
      <w:r>
        <w:rPr>
          <w:rFonts w:ascii="仿宋" w:eastAsia="仿宋" w:hAnsi="仿宋" w:hint="eastAsia"/>
          <w:sz w:val="28"/>
          <w:szCs w:val="28"/>
          <w:lang w:eastAsia="zh-CN"/>
        </w:rPr>
        <w:t>比</w:t>
      </w:r>
      <w:r>
        <w:rPr>
          <w:rFonts w:ascii="仿宋" w:eastAsia="仿宋" w:hAnsi="仿宋"/>
          <w:sz w:val="28"/>
          <w:szCs w:val="28"/>
          <w:lang w:eastAsia="zh-CN"/>
        </w:rPr>
        <w:t>方案，否则将被视为无效参</w:t>
      </w:r>
      <w:r>
        <w:rPr>
          <w:rFonts w:ascii="仿宋" w:eastAsia="仿宋" w:hAnsi="仿宋" w:hint="eastAsia"/>
          <w:sz w:val="28"/>
          <w:szCs w:val="28"/>
          <w:lang w:eastAsia="zh-CN"/>
        </w:rPr>
        <w:t>比</w:t>
      </w:r>
      <w:r>
        <w:rPr>
          <w:rFonts w:ascii="仿宋" w:eastAsia="仿宋" w:hAnsi="仿宋"/>
          <w:sz w:val="28"/>
          <w:szCs w:val="28"/>
          <w:lang w:eastAsia="zh-CN"/>
        </w:rPr>
        <w:t>。</w:t>
      </w:r>
    </w:p>
    <w:p w14:paraId="24757B8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4.逾期送达的或未送达指定地点或参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文件密封不符合规定要求的参</w:t>
      </w:r>
      <w:r>
        <w:rPr>
          <w:rFonts w:ascii="仿宋" w:eastAsia="仿宋" w:hAnsi="仿宋" w:hint="eastAsia"/>
          <w:sz w:val="28"/>
          <w:szCs w:val="28"/>
          <w:lang w:eastAsia="zh-CN"/>
        </w:rPr>
        <w:t>比</w:t>
      </w:r>
      <w:r>
        <w:rPr>
          <w:rFonts w:ascii="仿宋" w:eastAsia="仿宋" w:hAnsi="仿宋"/>
          <w:sz w:val="28"/>
          <w:szCs w:val="28"/>
          <w:lang w:eastAsia="zh-CN"/>
        </w:rPr>
        <w:t>文件，</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人所提交的比选文件在评</w:t>
      </w:r>
      <w:r>
        <w:rPr>
          <w:rFonts w:ascii="仿宋" w:eastAsia="仿宋" w:hAnsi="仿宋" w:hint="eastAsia"/>
          <w:sz w:val="28"/>
          <w:szCs w:val="28"/>
          <w:lang w:eastAsia="zh-CN"/>
        </w:rPr>
        <w:t>比</w:t>
      </w:r>
      <w:r>
        <w:rPr>
          <w:rFonts w:ascii="仿宋" w:eastAsia="仿宋" w:hAnsi="仿宋"/>
          <w:sz w:val="28"/>
          <w:szCs w:val="28"/>
          <w:lang w:eastAsia="zh-CN"/>
        </w:rPr>
        <w:t>结束后，无论中选与否都不退还。</w:t>
      </w:r>
    </w:p>
    <w:p w14:paraId="4A108B76"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77C30827"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w:t>
      </w:r>
      <w:r>
        <w:rPr>
          <w:rFonts w:ascii="仿宋" w:eastAsia="仿宋" w:hAnsi="仿宋"/>
          <w:sz w:val="28"/>
          <w:szCs w:val="28"/>
          <w:lang w:eastAsia="zh-CN"/>
        </w:rPr>
        <w:lastRenderedPageBreak/>
        <w:t>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14:paraId="101CBBA7" w14:textId="77777777" w:rsidR="005E4D68" w:rsidRDefault="005E4D68">
      <w:pPr>
        <w:spacing w:line="321" w:lineRule="auto"/>
        <w:jc w:val="both"/>
        <w:rPr>
          <w:rFonts w:ascii="仿宋" w:eastAsia="仿宋" w:hAnsi="仿宋" w:hint="eastAsia"/>
          <w:lang w:eastAsia="zh-CN"/>
        </w:rPr>
        <w:sectPr w:rsidR="005E4D68">
          <w:pgSz w:w="11910" w:h="16840"/>
          <w:pgMar w:top="1420" w:right="1140" w:bottom="740" w:left="1300" w:header="0" w:footer="551" w:gutter="0"/>
          <w:cols w:space="720"/>
        </w:sectPr>
      </w:pPr>
    </w:p>
    <w:p w14:paraId="3957B655" w14:textId="77777777" w:rsidR="005E4D68" w:rsidRDefault="009442CE">
      <w:pPr>
        <w:pStyle w:val="10"/>
        <w:tabs>
          <w:tab w:val="left" w:pos="4627"/>
        </w:tabs>
        <w:spacing w:line="355" w:lineRule="exact"/>
        <w:ind w:left="3363"/>
        <w:rPr>
          <w:rFonts w:ascii="仿宋" w:eastAsia="仿宋" w:hAnsi="仿宋" w:hint="eastAsia"/>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14:paraId="74FAAB59" w14:textId="77777777" w:rsidR="005E4D68" w:rsidRDefault="009442CE">
      <w:pPr>
        <w:spacing w:before="15" w:line="360" w:lineRule="auto"/>
        <w:rPr>
          <w:rFonts w:ascii="仿宋" w:eastAsia="仿宋" w:hAnsi="仿宋" w:hint="eastAsia"/>
          <w:b/>
          <w:w w:val="95"/>
          <w:sz w:val="30"/>
          <w:szCs w:val="30"/>
          <w:lang w:eastAsia="zh-CN"/>
        </w:rPr>
      </w:pPr>
      <w:r>
        <w:rPr>
          <w:rFonts w:ascii="仿宋" w:eastAsia="仿宋" w:hAnsi="仿宋" w:hint="eastAsia"/>
          <w:b/>
          <w:w w:val="95"/>
          <w:sz w:val="28"/>
          <w:lang w:eastAsia="zh-CN"/>
        </w:rPr>
        <w:t xml:space="preserve">    </w:t>
      </w: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14:paraId="4F8C78AE" w14:textId="77777777" w:rsidR="005E4D68" w:rsidRDefault="009442CE">
      <w:pPr>
        <w:pStyle w:val="14"/>
        <w:spacing w:before="0" w:line="360" w:lineRule="auto"/>
        <w:ind w:left="0" w:firstLineChars="200" w:firstLine="562"/>
        <w:rPr>
          <w:rFonts w:ascii="仿宋" w:eastAsia="仿宋" w:hAnsi="仿宋" w:hint="eastAsia"/>
          <w:b/>
          <w:sz w:val="28"/>
          <w:szCs w:val="28"/>
          <w:lang w:eastAsia="zh-CN"/>
        </w:rPr>
      </w:pPr>
      <w:r>
        <w:rPr>
          <w:rFonts w:ascii="仿宋" w:eastAsia="仿宋" w:hAnsi="仿宋" w:hint="eastAsia"/>
          <w:b/>
          <w:sz w:val="28"/>
          <w:szCs w:val="28"/>
          <w:lang w:eastAsia="zh-CN"/>
        </w:rPr>
        <w:t>报价文件与技术文件需单独装订，单独密封，如用快递送达，需密封完后再装入快递袋中，未按规定密封，造成误拆投标文件不承担责任。</w:t>
      </w:r>
    </w:p>
    <w:p w14:paraId="5AFE9515"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1.技术文件（需加盖公章及骑缝章），需提供纸质单</w:t>
      </w:r>
      <w:r>
        <w:rPr>
          <w:rFonts w:ascii="仿宋" w:eastAsia="仿宋" w:hAnsi="仿宋" w:cs="宋体"/>
          <w:sz w:val="28"/>
          <w:szCs w:val="28"/>
        </w:rPr>
        <w:t>3</w:t>
      </w:r>
      <w:r>
        <w:rPr>
          <w:rFonts w:ascii="仿宋" w:eastAsia="仿宋" w:hAnsi="仿宋" w:cs="宋体" w:hint="eastAsia"/>
          <w:sz w:val="28"/>
          <w:szCs w:val="28"/>
        </w:rPr>
        <w:t>份，电子单1份 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73AA39B7"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①</w:t>
      </w:r>
      <w:r>
        <w:rPr>
          <w:rFonts w:ascii="仿宋" w:eastAsia="仿宋" w:hAnsi="仿宋" w:hint="eastAsia"/>
          <w:sz w:val="28"/>
          <w:szCs w:val="28"/>
          <w:lang w:eastAsia="zh-CN"/>
        </w:rPr>
        <w:t>法定代表人授权委托书；</w:t>
      </w:r>
    </w:p>
    <w:p w14:paraId="647521AE"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②营业执照</w:t>
      </w:r>
      <w:r>
        <w:rPr>
          <w:rFonts w:ascii="仿宋" w:eastAsia="仿宋" w:hAnsi="仿宋" w:hint="eastAsia"/>
          <w:sz w:val="28"/>
          <w:szCs w:val="28"/>
          <w:lang w:eastAsia="zh-CN"/>
        </w:rPr>
        <w:t>；</w:t>
      </w:r>
    </w:p>
    <w:p w14:paraId="7C9A0851"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3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③</w:t>
      </w:r>
      <w:r>
        <w:rPr>
          <w:rFonts w:ascii="仿宋" w:eastAsia="仿宋" w:hAnsi="仿宋"/>
          <w:sz w:val="28"/>
          <w:szCs w:val="28"/>
          <w:lang w:eastAsia="zh-CN"/>
        </w:rPr>
        <w:fldChar w:fldCharType="end"/>
      </w:r>
      <w:r w:rsidR="009442CE">
        <w:rPr>
          <w:rFonts w:ascii="仿宋" w:eastAsia="仿宋" w:hAnsi="仿宋"/>
          <w:sz w:val="28"/>
          <w:szCs w:val="28"/>
          <w:lang w:eastAsia="zh-CN"/>
        </w:rPr>
        <w:t>投标保证金回执单；</w:t>
      </w:r>
    </w:p>
    <w:p w14:paraId="3C3E1226" w14:textId="77777777" w:rsidR="005E4D68" w:rsidRDefault="007F5710">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fldChar w:fldCharType="begin"/>
      </w:r>
      <w:r w:rsidR="009442CE">
        <w:rPr>
          <w:rFonts w:ascii="仿宋" w:eastAsia="仿宋" w:hAnsi="仿宋"/>
          <w:sz w:val="28"/>
          <w:szCs w:val="28"/>
          <w:lang w:eastAsia="zh-CN"/>
        </w:rPr>
        <w:instrText xml:space="preserve"> </w:instrText>
      </w:r>
      <w:r w:rsidR="009442CE">
        <w:rPr>
          <w:rFonts w:ascii="仿宋" w:eastAsia="仿宋" w:hAnsi="仿宋" w:hint="eastAsia"/>
          <w:sz w:val="28"/>
          <w:szCs w:val="28"/>
          <w:lang w:eastAsia="zh-CN"/>
        </w:rPr>
        <w:instrText>= 4 \* GB3</w:instrText>
      </w:r>
      <w:r w:rsidR="009442CE">
        <w:rPr>
          <w:rFonts w:ascii="仿宋" w:eastAsia="仿宋" w:hAnsi="仿宋"/>
          <w:sz w:val="28"/>
          <w:szCs w:val="28"/>
          <w:lang w:eastAsia="zh-CN"/>
        </w:rPr>
        <w:instrText xml:space="preserve"> </w:instrText>
      </w:r>
      <w:r>
        <w:rPr>
          <w:rFonts w:ascii="仿宋" w:eastAsia="仿宋" w:hAnsi="仿宋"/>
          <w:sz w:val="28"/>
          <w:szCs w:val="28"/>
          <w:lang w:eastAsia="zh-CN"/>
        </w:rPr>
        <w:fldChar w:fldCharType="separate"/>
      </w:r>
      <w:r w:rsidR="009442CE">
        <w:rPr>
          <w:rFonts w:ascii="仿宋" w:eastAsia="仿宋" w:hAnsi="仿宋" w:hint="eastAsia"/>
          <w:sz w:val="28"/>
          <w:szCs w:val="28"/>
          <w:lang w:eastAsia="zh-CN"/>
        </w:rPr>
        <w:t>④</w:t>
      </w:r>
      <w:r>
        <w:rPr>
          <w:rFonts w:ascii="仿宋" w:eastAsia="仿宋" w:hAnsi="仿宋"/>
          <w:sz w:val="28"/>
          <w:szCs w:val="28"/>
          <w:lang w:eastAsia="zh-CN"/>
        </w:rPr>
        <w:fldChar w:fldCharType="end"/>
      </w:r>
      <w:r w:rsidR="009442CE">
        <w:rPr>
          <w:rFonts w:ascii="仿宋" w:eastAsia="仿宋" w:hAnsi="仿宋" w:hint="eastAsia"/>
          <w:sz w:val="28"/>
          <w:szCs w:val="28"/>
          <w:lang w:eastAsia="zh-CN"/>
        </w:rPr>
        <w:t>公司资质、企业概况、业绩的证明、其他需说明问题；</w:t>
      </w:r>
    </w:p>
    <w:p w14:paraId="344B060F"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sz w:val="28"/>
          <w:szCs w:val="28"/>
          <w:lang w:eastAsia="zh-CN"/>
        </w:rPr>
        <w:t>以上①至</w:t>
      </w:r>
      <w:r w:rsidR="007F5710">
        <w:rPr>
          <w:rFonts w:ascii="仿宋" w:eastAsia="仿宋" w:hAnsi="仿宋"/>
          <w:sz w:val="28"/>
          <w:szCs w:val="28"/>
          <w:lang w:eastAsia="zh-CN"/>
        </w:rPr>
        <w:fldChar w:fldCharType="begin"/>
      </w:r>
      <w:r>
        <w:rPr>
          <w:rFonts w:ascii="仿宋" w:eastAsia="仿宋" w:hAnsi="仿宋"/>
          <w:sz w:val="28"/>
          <w:szCs w:val="28"/>
          <w:lang w:eastAsia="zh-CN"/>
        </w:rPr>
        <w:instrText xml:space="preserve"> </w:instrText>
      </w:r>
      <w:r>
        <w:rPr>
          <w:rFonts w:ascii="仿宋" w:eastAsia="仿宋" w:hAnsi="仿宋" w:hint="eastAsia"/>
          <w:sz w:val="28"/>
          <w:szCs w:val="28"/>
          <w:lang w:eastAsia="zh-CN"/>
        </w:rPr>
        <w:instrText>= 4 \* GB3</w:instrText>
      </w:r>
      <w:r>
        <w:rPr>
          <w:rFonts w:ascii="仿宋" w:eastAsia="仿宋" w:hAnsi="仿宋"/>
          <w:sz w:val="28"/>
          <w:szCs w:val="28"/>
          <w:lang w:eastAsia="zh-CN"/>
        </w:rPr>
        <w:instrText xml:space="preserve"> </w:instrText>
      </w:r>
      <w:r w:rsidR="007F5710">
        <w:rPr>
          <w:rFonts w:ascii="仿宋" w:eastAsia="仿宋" w:hAnsi="仿宋"/>
          <w:sz w:val="28"/>
          <w:szCs w:val="28"/>
          <w:lang w:eastAsia="zh-CN"/>
        </w:rPr>
        <w:fldChar w:fldCharType="separate"/>
      </w:r>
      <w:r>
        <w:rPr>
          <w:rFonts w:ascii="仿宋" w:eastAsia="仿宋" w:hAnsi="仿宋" w:hint="eastAsia"/>
          <w:sz w:val="28"/>
          <w:szCs w:val="28"/>
          <w:lang w:eastAsia="zh-CN"/>
        </w:rPr>
        <w:t>④</w:t>
      </w:r>
      <w:r w:rsidR="007F5710">
        <w:rPr>
          <w:rFonts w:ascii="仿宋" w:eastAsia="仿宋" w:hAnsi="仿宋"/>
          <w:sz w:val="28"/>
          <w:szCs w:val="28"/>
          <w:lang w:eastAsia="zh-CN"/>
        </w:rPr>
        <w:fldChar w:fldCharType="end"/>
      </w:r>
      <w:r>
        <w:rPr>
          <w:rFonts w:ascii="仿宋" w:eastAsia="仿宋" w:hAnsi="仿宋"/>
          <w:sz w:val="28"/>
          <w:szCs w:val="28"/>
          <w:lang w:eastAsia="zh-CN"/>
        </w:rPr>
        <w:t>项内容</w:t>
      </w:r>
      <w:r>
        <w:rPr>
          <w:rFonts w:ascii="仿宋" w:eastAsia="仿宋" w:hAnsi="仿宋" w:hint="eastAsia"/>
          <w:sz w:val="28"/>
          <w:szCs w:val="28"/>
          <w:lang w:eastAsia="zh-CN"/>
        </w:rPr>
        <w:t>装订或</w:t>
      </w:r>
      <w:r>
        <w:rPr>
          <w:rFonts w:ascii="仿宋" w:eastAsia="仿宋" w:hAnsi="仿宋"/>
          <w:sz w:val="28"/>
          <w:szCs w:val="28"/>
          <w:lang w:eastAsia="zh-CN"/>
        </w:rPr>
        <w:t>密封并加盖公章。</w:t>
      </w:r>
    </w:p>
    <w:p w14:paraId="3D344783" w14:textId="77777777" w:rsidR="005E4D68" w:rsidRDefault="009442CE">
      <w:pPr>
        <w:pStyle w:val="12"/>
        <w:spacing w:line="360" w:lineRule="auto"/>
        <w:ind w:firstLineChars="200" w:firstLine="560"/>
        <w:jc w:val="left"/>
        <w:rPr>
          <w:rFonts w:ascii="仿宋" w:eastAsia="仿宋" w:hAnsi="仿宋" w:hint="eastAsia"/>
          <w:sz w:val="28"/>
          <w:szCs w:val="28"/>
        </w:rPr>
      </w:pPr>
      <w:r>
        <w:rPr>
          <w:rFonts w:ascii="仿宋" w:eastAsia="仿宋" w:hAnsi="仿宋" w:cs="宋体" w:hint="eastAsia"/>
          <w:sz w:val="28"/>
          <w:szCs w:val="28"/>
        </w:rPr>
        <w:t>2. 报价文件（需每页加盖公章）1份，需提供纸质单1份，电子单1份拷入U</w:t>
      </w:r>
      <w:r>
        <w:rPr>
          <w:rFonts w:ascii="仿宋" w:eastAsia="仿宋" w:hAnsi="仿宋" w:cs="宋体"/>
          <w:sz w:val="28"/>
          <w:szCs w:val="28"/>
        </w:rPr>
        <w:t>盘</w:t>
      </w:r>
      <w:r>
        <w:rPr>
          <w:rFonts w:ascii="仿宋" w:eastAsia="仿宋" w:hAnsi="仿宋" w:cs="宋体" w:hint="eastAsia"/>
          <w:sz w:val="28"/>
          <w:szCs w:val="28"/>
        </w:rPr>
        <w:t>，U</w:t>
      </w:r>
      <w:r>
        <w:rPr>
          <w:rFonts w:ascii="仿宋" w:eastAsia="仿宋" w:hAnsi="仿宋" w:cs="宋体"/>
          <w:sz w:val="28"/>
          <w:szCs w:val="28"/>
        </w:rPr>
        <w:t>盘密封至</w:t>
      </w:r>
      <w:r>
        <w:rPr>
          <w:rFonts w:ascii="仿宋" w:eastAsia="仿宋" w:hAnsi="仿宋" w:cs="宋体" w:hint="eastAsia"/>
          <w:sz w:val="28"/>
          <w:szCs w:val="28"/>
        </w:rPr>
        <w:t>报价</w:t>
      </w:r>
      <w:r>
        <w:rPr>
          <w:rFonts w:ascii="仿宋" w:eastAsia="仿宋" w:hAnsi="仿宋" w:cs="宋体"/>
          <w:sz w:val="28"/>
          <w:szCs w:val="28"/>
        </w:rPr>
        <w:t>文件中</w:t>
      </w:r>
      <w:r>
        <w:rPr>
          <w:rFonts w:ascii="仿宋" w:eastAsia="仿宋" w:hAnsi="仿宋" w:cs="宋体" w:hint="eastAsia"/>
          <w:sz w:val="28"/>
          <w:szCs w:val="28"/>
        </w:rPr>
        <w:t>。</w:t>
      </w:r>
    </w:p>
    <w:p w14:paraId="19A8532B"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①</w:t>
      </w:r>
      <w:r>
        <w:rPr>
          <w:rFonts w:ascii="仿宋" w:eastAsia="仿宋" w:hAnsi="仿宋"/>
          <w:sz w:val="28"/>
          <w:szCs w:val="28"/>
          <w:lang w:eastAsia="zh-CN"/>
        </w:rPr>
        <w:t>提供</w:t>
      </w:r>
      <w:r>
        <w:rPr>
          <w:rFonts w:ascii="仿宋" w:eastAsia="仿宋" w:hAnsi="仿宋" w:hint="eastAsia"/>
          <w:sz w:val="28"/>
          <w:szCs w:val="28"/>
          <w:lang w:eastAsia="zh-CN"/>
        </w:rPr>
        <w:t>参比</w:t>
      </w:r>
      <w:r>
        <w:rPr>
          <w:rFonts w:ascii="仿宋" w:eastAsia="仿宋" w:hAnsi="仿宋"/>
          <w:sz w:val="28"/>
          <w:szCs w:val="28"/>
          <w:lang w:eastAsia="zh-CN"/>
        </w:rPr>
        <w:t>报价表(详见附件)</w:t>
      </w:r>
    </w:p>
    <w:p w14:paraId="698B65A5" w14:textId="77777777" w:rsidR="005E4D68" w:rsidRDefault="009442CE">
      <w:pPr>
        <w:pStyle w:val="ab"/>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 xml:space="preserve"> ②承诺函</w:t>
      </w:r>
    </w:p>
    <w:p w14:paraId="23C760A8"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w:t>
      </w:r>
      <w:r>
        <w:rPr>
          <w:rFonts w:ascii="仿宋" w:eastAsia="仿宋" w:hAnsi="仿宋"/>
          <w:b/>
          <w:w w:val="95"/>
          <w:sz w:val="30"/>
          <w:szCs w:val="30"/>
          <w:lang w:eastAsia="zh-CN"/>
        </w:rPr>
        <w:t>书格式内容</w:t>
      </w:r>
    </w:p>
    <w:p w14:paraId="32D3CE38"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人应按附件二格式内容要求进行参</w:t>
      </w:r>
      <w:r>
        <w:rPr>
          <w:rFonts w:ascii="仿宋" w:eastAsia="仿宋" w:hAnsi="仿宋" w:hint="eastAsia"/>
          <w:sz w:val="28"/>
          <w:szCs w:val="28"/>
          <w:lang w:eastAsia="zh-CN"/>
        </w:rPr>
        <w:t>比</w:t>
      </w:r>
      <w:r>
        <w:rPr>
          <w:rFonts w:ascii="仿宋" w:eastAsia="仿宋" w:hAnsi="仿宋"/>
          <w:sz w:val="28"/>
          <w:szCs w:val="28"/>
          <w:lang w:eastAsia="zh-CN"/>
        </w:rPr>
        <w:t>书的编制。</w:t>
      </w:r>
    </w:p>
    <w:p w14:paraId="029B153C"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14:paraId="128A5EF0"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14:paraId="6168E33F" w14:textId="77777777" w:rsidR="005E4D68" w:rsidRDefault="009442CE">
      <w:pPr>
        <w:spacing w:before="15" w:line="360" w:lineRule="auto"/>
        <w:ind w:firstLineChars="200" w:firstLine="532"/>
        <w:rPr>
          <w:rFonts w:ascii="仿宋" w:eastAsia="仿宋" w:hAnsi="仿宋" w:hint="eastAsia"/>
          <w:b/>
          <w:w w:val="95"/>
          <w:sz w:val="28"/>
          <w:szCs w:val="28"/>
          <w:lang w:eastAsia="zh-CN"/>
        </w:rPr>
      </w:pPr>
      <w:r>
        <w:rPr>
          <w:rFonts w:ascii="仿宋" w:eastAsia="仿宋" w:hAnsi="仿宋"/>
          <w:b/>
          <w:w w:val="95"/>
          <w:sz w:val="28"/>
          <w:szCs w:val="28"/>
          <w:lang w:eastAsia="zh-CN"/>
        </w:rPr>
        <w:t>四、特别说明</w:t>
      </w:r>
    </w:p>
    <w:p w14:paraId="0FE2D25D"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14:paraId="0BACF189"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14:paraId="04BACDA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文件的任何推论和误解以及比选对有关问题的</w:t>
      </w:r>
      <w:r>
        <w:rPr>
          <w:rFonts w:ascii="仿宋" w:eastAsia="仿宋" w:hAnsi="仿宋"/>
          <w:sz w:val="28"/>
          <w:szCs w:val="28"/>
          <w:lang w:eastAsia="zh-CN"/>
        </w:rPr>
        <w:lastRenderedPageBreak/>
        <w:t>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14:paraId="0D6FE140" w14:textId="77777777" w:rsidR="005E4D68" w:rsidRDefault="005E4D68">
      <w:pPr>
        <w:spacing w:line="360" w:lineRule="auto"/>
        <w:jc w:val="both"/>
        <w:rPr>
          <w:rFonts w:ascii="仿宋" w:eastAsia="仿宋" w:hAnsi="仿宋" w:hint="eastAsia"/>
          <w:lang w:eastAsia="zh-CN"/>
        </w:rPr>
        <w:sectPr w:rsidR="005E4D68">
          <w:pgSz w:w="11910" w:h="16840"/>
          <w:pgMar w:top="1500" w:right="1020" w:bottom="740" w:left="1300" w:header="0" w:footer="551" w:gutter="0"/>
          <w:cols w:space="720"/>
        </w:sectPr>
      </w:pPr>
    </w:p>
    <w:p w14:paraId="18211178" w14:textId="77777777" w:rsidR="005E4D68" w:rsidRDefault="009442CE">
      <w:pPr>
        <w:pStyle w:val="10"/>
        <w:tabs>
          <w:tab w:val="left" w:pos="1488"/>
        </w:tabs>
        <w:spacing w:line="355" w:lineRule="exact"/>
        <w:ind w:left="365"/>
        <w:jc w:val="center"/>
        <w:rPr>
          <w:rFonts w:ascii="仿宋" w:eastAsia="仿宋" w:hAnsi="仿宋" w:hint="eastAsia"/>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14:paraId="47A7EB6E" w14:textId="77777777" w:rsidR="005E4D68" w:rsidRDefault="009442CE">
      <w:pPr>
        <w:spacing w:before="15" w:line="360" w:lineRule="auto"/>
        <w:ind w:firstLineChars="150" w:firstLine="427"/>
        <w:rPr>
          <w:rFonts w:ascii="仿宋" w:eastAsia="仿宋" w:hAnsi="仿宋" w:hint="eastAsia"/>
          <w:b/>
          <w:w w:val="95"/>
          <w:sz w:val="30"/>
          <w:szCs w:val="30"/>
          <w:lang w:eastAsia="zh-CN"/>
        </w:rPr>
      </w:pPr>
      <w:r>
        <w:rPr>
          <w:rFonts w:ascii="仿宋" w:eastAsia="仿宋" w:hAnsi="仿宋"/>
          <w:b/>
          <w:w w:val="95"/>
          <w:sz w:val="30"/>
          <w:szCs w:val="30"/>
          <w:lang w:eastAsia="zh-CN"/>
        </w:rPr>
        <w:t>一、规则</w:t>
      </w:r>
    </w:p>
    <w:p w14:paraId="0FFFB5B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14:paraId="5FEA6C97"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人串选、相互勾结故意压低标价以排挤竞争对手的公平竞争的，</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proofErr w:type="gramEnd"/>
      <w:r>
        <w:rPr>
          <w:rFonts w:ascii="仿宋" w:eastAsia="仿宋" w:hAnsi="仿宋"/>
          <w:sz w:val="28"/>
          <w:szCs w:val="28"/>
          <w:lang w:eastAsia="zh-CN"/>
        </w:rPr>
        <w:t>无效。</w:t>
      </w:r>
    </w:p>
    <w:p w14:paraId="3F54D18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proofErr w:type="gramStart"/>
      <w:r>
        <w:rPr>
          <w:rFonts w:ascii="仿宋" w:eastAsia="仿宋" w:hAnsi="仿宋" w:hint="eastAsia"/>
          <w:sz w:val="28"/>
          <w:szCs w:val="28"/>
          <w:lang w:eastAsia="zh-CN"/>
        </w:rPr>
        <w:t>比</w:t>
      </w:r>
      <w:r>
        <w:rPr>
          <w:rFonts w:ascii="仿宋" w:eastAsia="仿宋" w:hAnsi="仿宋"/>
          <w:sz w:val="28"/>
          <w:szCs w:val="28"/>
          <w:lang w:eastAsia="zh-CN"/>
        </w:rPr>
        <w:t>材料</w:t>
      </w:r>
      <w:proofErr w:type="gramEnd"/>
      <w:r>
        <w:rPr>
          <w:rFonts w:ascii="仿宋" w:eastAsia="仿宋" w:hAnsi="仿宋"/>
          <w:sz w:val="28"/>
          <w:szCs w:val="28"/>
          <w:lang w:eastAsia="zh-CN"/>
        </w:rPr>
        <w:t>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14:paraId="33F6AE0A"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二、资格审查</w:t>
      </w:r>
    </w:p>
    <w:p w14:paraId="197F7D7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r>
        <w:rPr>
          <w:rFonts w:ascii="仿宋" w:eastAsia="仿宋" w:hAnsi="仿宋"/>
          <w:sz w:val="28"/>
          <w:szCs w:val="28"/>
          <w:lang w:eastAsia="zh-CN"/>
        </w:rPr>
        <w:t>资格</w:t>
      </w:r>
      <w:proofErr w:type="gramEnd"/>
      <w:r>
        <w:rPr>
          <w:rFonts w:ascii="仿宋" w:eastAsia="仿宋" w:hAnsi="仿宋"/>
          <w:sz w:val="28"/>
          <w:szCs w:val="28"/>
          <w:lang w:eastAsia="zh-CN"/>
        </w:rPr>
        <w:t>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14:paraId="4AFE05AB"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14:paraId="0E2C421F" w14:textId="77777777" w:rsidR="005E4D68" w:rsidRPr="00B302B8" w:rsidRDefault="009442CE">
      <w:pPr>
        <w:pStyle w:val="ab"/>
        <w:spacing w:line="360" w:lineRule="auto"/>
        <w:ind w:right="121" w:firstLineChars="200" w:firstLine="562"/>
        <w:jc w:val="both"/>
        <w:rPr>
          <w:rFonts w:ascii="仿宋" w:eastAsia="仿宋" w:hAnsi="仿宋" w:hint="eastAsia"/>
          <w:color w:val="000000" w:themeColor="text1"/>
          <w:sz w:val="28"/>
          <w:szCs w:val="28"/>
          <w:lang w:eastAsia="zh-CN"/>
        </w:rPr>
      </w:pPr>
      <w:r w:rsidRPr="00B302B8">
        <w:rPr>
          <w:rFonts w:ascii="仿宋" w:eastAsia="仿宋" w:hAnsi="仿宋" w:hint="eastAsia"/>
          <w:b/>
          <w:color w:val="000000" w:themeColor="text1"/>
          <w:sz w:val="28"/>
          <w:szCs w:val="28"/>
          <w:lang w:eastAsia="zh-CN"/>
        </w:rPr>
        <w:t>本项目设置最高控制价</w:t>
      </w:r>
      <w:r w:rsidR="00E51292" w:rsidRPr="00B302B8">
        <w:rPr>
          <w:rFonts w:ascii="仿宋" w:eastAsia="仿宋" w:hAnsi="仿宋"/>
          <w:b/>
          <w:color w:val="000000" w:themeColor="text1"/>
          <w:sz w:val="28"/>
          <w:szCs w:val="28"/>
          <w:lang w:eastAsia="zh-CN"/>
        </w:rPr>
        <w:t>20</w:t>
      </w:r>
      <w:r w:rsidR="008B0670" w:rsidRPr="00B302B8">
        <w:rPr>
          <w:rFonts w:ascii="仿宋" w:eastAsia="仿宋" w:hAnsi="仿宋"/>
          <w:b/>
          <w:color w:val="000000" w:themeColor="text1"/>
          <w:sz w:val="28"/>
          <w:szCs w:val="28"/>
          <w:lang w:eastAsia="zh-CN"/>
        </w:rPr>
        <w:t>0,000.00</w:t>
      </w:r>
      <w:r w:rsidRPr="00B302B8">
        <w:rPr>
          <w:rFonts w:ascii="仿宋" w:eastAsia="仿宋" w:hAnsi="仿宋" w:hint="eastAsia"/>
          <w:b/>
          <w:color w:val="000000" w:themeColor="text1"/>
          <w:sz w:val="28"/>
          <w:szCs w:val="28"/>
          <w:lang w:eastAsia="zh-CN"/>
        </w:rPr>
        <w:t>元整（</w:t>
      </w:r>
      <w:r w:rsidR="008B0670" w:rsidRPr="00B302B8">
        <w:rPr>
          <w:rFonts w:ascii="仿宋" w:eastAsia="仿宋" w:hAnsi="仿宋" w:hint="eastAsia"/>
          <w:b/>
          <w:color w:val="000000" w:themeColor="text1"/>
          <w:sz w:val="28"/>
          <w:szCs w:val="28"/>
          <w:lang w:eastAsia="zh-CN"/>
        </w:rPr>
        <w:t>两年</w:t>
      </w:r>
      <w:r w:rsidRPr="00B302B8">
        <w:rPr>
          <w:rFonts w:ascii="仿宋" w:eastAsia="仿宋" w:hAnsi="仿宋" w:hint="eastAsia"/>
          <w:b/>
          <w:color w:val="000000" w:themeColor="text1"/>
          <w:sz w:val="28"/>
          <w:szCs w:val="28"/>
          <w:lang w:eastAsia="zh-CN"/>
        </w:rPr>
        <w:t>含税总价）</w:t>
      </w:r>
      <w:r w:rsidRPr="00B302B8">
        <w:rPr>
          <w:rFonts w:ascii="仿宋" w:eastAsia="仿宋" w:hAnsi="仿宋" w:hint="eastAsia"/>
          <w:color w:val="000000" w:themeColor="text1"/>
          <w:sz w:val="28"/>
          <w:szCs w:val="28"/>
          <w:lang w:eastAsia="zh-CN"/>
        </w:rPr>
        <w:t>。参比人所填报的报价高于本项目最高限价的，</w:t>
      </w:r>
      <w:proofErr w:type="gramStart"/>
      <w:r w:rsidRPr="00B302B8">
        <w:rPr>
          <w:rFonts w:ascii="仿宋" w:eastAsia="仿宋" w:hAnsi="仿宋" w:hint="eastAsia"/>
          <w:color w:val="000000" w:themeColor="text1"/>
          <w:sz w:val="28"/>
          <w:szCs w:val="28"/>
          <w:lang w:eastAsia="zh-CN"/>
        </w:rPr>
        <w:t>其参比</w:t>
      </w:r>
      <w:proofErr w:type="gramEnd"/>
      <w:r w:rsidR="00F51B0E">
        <w:rPr>
          <w:rFonts w:ascii="仿宋" w:eastAsia="仿宋" w:hAnsi="仿宋" w:hint="eastAsia"/>
          <w:color w:val="000000" w:themeColor="text1"/>
          <w:sz w:val="28"/>
          <w:szCs w:val="28"/>
          <w:lang w:eastAsia="zh-CN"/>
        </w:rPr>
        <w:t>文件</w:t>
      </w:r>
      <w:r w:rsidRPr="00B302B8">
        <w:rPr>
          <w:rFonts w:ascii="仿宋" w:eastAsia="仿宋" w:hAnsi="仿宋" w:hint="eastAsia"/>
          <w:color w:val="000000" w:themeColor="text1"/>
          <w:sz w:val="28"/>
          <w:szCs w:val="28"/>
          <w:lang w:eastAsia="zh-CN"/>
        </w:rPr>
        <w:t>将被比选小组予以否决。</w:t>
      </w:r>
      <w:r>
        <w:fldChar w:fldCharType="begin"/>
      </w:r>
      <w:r>
        <w:rPr>
          <w:lang w:eastAsia="zh-CN"/>
        </w:rPr>
        <w:instrText>HYPERLINK "mailto:如参比人对控制价存疑请于报价截止前发邮件至xqyang@fhcpec.com.cn"</w:instrText>
      </w:r>
      <w:r>
        <w:rPr>
          <w:rFonts w:hint="eastAsia"/>
        </w:rPr>
        <w:fldChar w:fldCharType="separate"/>
      </w:r>
      <w:r w:rsidRPr="00B302B8">
        <w:rPr>
          <w:rStyle w:val="aff9"/>
          <w:rFonts w:ascii="仿宋" w:eastAsia="仿宋" w:hAnsi="仿宋" w:hint="eastAsia"/>
          <w:color w:val="000000" w:themeColor="text1"/>
          <w:sz w:val="28"/>
          <w:szCs w:val="28"/>
          <w:lang w:eastAsia="zh-CN"/>
        </w:rPr>
        <w:t>如参比人对控制价存疑请于报价截止前发邮件至</w:t>
      </w:r>
      <w:r>
        <w:fldChar w:fldCharType="end"/>
      </w:r>
      <w:r w:rsidR="009A0520" w:rsidRPr="00B302B8">
        <w:rPr>
          <w:rStyle w:val="aff9"/>
          <w:rFonts w:ascii="仿宋" w:eastAsia="仿宋" w:hAnsi="仿宋"/>
          <w:color w:val="000000" w:themeColor="text1"/>
          <w:sz w:val="28"/>
          <w:szCs w:val="28"/>
          <w:lang w:eastAsia="zh-CN"/>
        </w:rPr>
        <w:t>fhglpd@fjpec.com.cn</w:t>
      </w:r>
      <w:r w:rsidRPr="00B302B8">
        <w:rPr>
          <w:rFonts w:ascii="仿宋" w:eastAsia="仿宋" w:hAnsi="仿宋" w:hint="eastAsia"/>
          <w:color w:val="000000" w:themeColor="text1"/>
          <w:sz w:val="28"/>
          <w:szCs w:val="28"/>
          <w:lang w:eastAsia="zh-CN"/>
        </w:rPr>
        <w:t>。</w:t>
      </w:r>
    </w:p>
    <w:p w14:paraId="52F1604C" w14:textId="77777777" w:rsidR="00CC10F5" w:rsidRPr="00EE1AD0" w:rsidRDefault="00CC10F5" w:rsidP="00CC10F5">
      <w:pPr>
        <w:spacing w:before="15" w:line="360" w:lineRule="auto"/>
        <w:ind w:firstLineChars="200" w:firstLine="560"/>
        <w:rPr>
          <w:rFonts w:ascii="仿宋" w:eastAsia="仿宋" w:hAnsi="仿宋" w:hint="eastAsia"/>
          <w:color w:val="FF0000"/>
          <w:sz w:val="28"/>
          <w:szCs w:val="28"/>
          <w:lang w:eastAsia="zh-CN"/>
        </w:rPr>
      </w:pPr>
      <w:r w:rsidRPr="00EE1AD0">
        <w:rPr>
          <w:rFonts w:ascii="仿宋" w:eastAsia="仿宋" w:hAnsi="仿宋" w:hint="eastAsia"/>
          <w:color w:val="FF0000"/>
          <w:sz w:val="28"/>
          <w:szCs w:val="28"/>
          <w:lang w:eastAsia="zh-CN"/>
        </w:rPr>
        <w:t>技术参比文件符合业主要求，采用商务报价决标评选的方式，总价最低者作为第一中选人，以此类推。</w:t>
      </w:r>
    </w:p>
    <w:p w14:paraId="110836ED"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四、以下情况作废选处理</w:t>
      </w:r>
    </w:p>
    <w:p w14:paraId="032FEA7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1.对</w:t>
      </w:r>
      <w:r>
        <w:rPr>
          <w:rFonts w:ascii="仿宋" w:eastAsia="仿宋" w:hAnsi="仿宋" w:hint="eastAsia"/>
          <w:sz w:val="28"/>
          <w:szCs w:val="28"/>
          <w:lang w:eastAsia="zh-CN"/>
        </w:rPr>
        <w:t>采购</w:t>
      </w:r>
      <w:r>
        <w:rPr>
          <w:rFonts w:ascii="仿宋" w:eastAsia="仿宋" w:hAnsi="仿宋"/>
          <w:sz w:val="28"/>
          <w:szCs w:val="28"/>
          <w:lang w:eastAsia="zh-CN"/>
        </w:rPr>
        <w:t>文件提出的实质性要求和条件，参</w:t>
      </w:r>
      <w:r>
        <w:rPr>
          <w:rFonts w:ascii="仿宋" w:eastAsia="仿宋" w:hAnsi="仿宋" w:hint="eastAsia"/>
          <w:sz w:val="28"/>
          <w:szCs w:val="28"/>
          <w:lang w:eastAsia="zh-CN"/>
        </w:rPr>
        <w:t>比</w:t>
      </w:r>
      <w:r>
        <w:rPr>
          <w:rFonts w:ascii="仿宋" w:eastAsia="仿宋" w:hAnsi="仿宋"/>
          <w:sz w:val="28"/>
          <w:szCs w:val="28"/>
          <w:lang w:eastAsia="zh-CN"/>
        </w:rPr>
        <w:t>文件未能在实质上响应的。</w:t>
      </w:r>
    </w:p>
    <w:p w14:paraId="604335F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lastRenderedPageBreak/>
        <w:t>2.参</w:t>
      </w:r>
      <w:r>
        <w:rPr>
          <w:rFonts w:ascii="仿宋" w:eastAsia="仿宋" w:hAnsi="仿宋" w:hint="eastAsia"/>
          <w:sz w:val="28"/>
          <w:szCs w:val="28"/>
          <w:lang w:eastAsia="zh-CN"/>
        </w:rPr>
        <w:t>比</w:t>
      </w:r>
      <w:r>
        <w:rPr>
          <w:rFonts w:ascii="仿宋" w:eastAsia="仿宋" w:hAnsi="仿宋"/>
          <w:sz w:val="28"/>
          <w:szCs w:val="28"/>
          <w:lang w:eastAsia="zh-CN"/>
        </w:rPr>
        <w:t>文件存在重大偏差的。</w:t>
      </w:r>
    </w:p>
    <w:p w14:paraId="0D7B2BCB"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3</w:t>
      </w:r>
      <w:r>
        <w:rPr>
          <w:rFonts w:ascii="仿宋" w:eastAsia="仿宋" w:hAnsi="仿宋"/>
          <w:sz w:val="28"/>
          <w:szCs w:val="28"/>
          <w:lang w:eastAsia="zh-CN"/>
        </w:rPr>
        <w:t>.违反规定影响开</w:t>
      </w:r>
      <w:r>
        <w:rPr>
          <w:rFonts w:ascii="仿宋" w:eastAsia="仿宋" w:hAnsi="仿宋" w:hint="eastAsia"/>
          <w:sz w:val="28"/>
          <w:szCs w:val="28"/>
          <w:lang w:eastAsia="zh-CN"/>
        </w:rPr>
        <w:t>评</w:t>
      </w:r>
      <w:r>
        <w:rPr>
          <w:rFonts w:ascii="仿宋" w:eastAsia="仿宋" w:hAnsi="仿宋"/>
          <w:sz w:val="28"/>
          <w:szCs w:val="28"/>
          <w:lang w:eastAsia="zh-CN"/>
        </w:rPr>
        <w:t>审工作或采取其他方式对</w:t>
      </w:r>
      <w:r>
        <w:rPr>
          <w:rFonts w:ascii="仿宋" w:eastAsia="仿宋" w:hAnsi="仿宋" w:hint="eastAsia"/>
          <w:sz w:val="28"/>
          <w:szCs w:val="28"/>
          <w:lang w:eastAsia="zh-CN"/>
        </w:rPr>
        <w:t>采购</w:t>
      </w:r>
      <w:r>
        <w:rPr>
          <w:rFonts w:ascii="仿宋" w:eastAsia="仿宋" w:hAnsi="仿宋"/>
          <w:sz w:val="28"/>
          <w:szCs w:val="28"/>
          <w:lang w:eastAsia="zh-CN"/>
        </w:rPr>
        <w:t>人施加影响的。</w:t>
      </w:r>
    </w:p>
    <w:p w14:paraId="494BBF0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人串标、相互勾结故意压低标价以排挤竞争对手的公平竞争的，</w:t>
      </w:r>
      <w:proofErr w:type="gramStart"/>
      <w:r>
        <w:rPr>
          <w:rFonts w:ascii="仿宋" w:eastAsia="仿宋" w:hAnsi="仿宋"/>
          <w:sz w:val="28"/>
          <w:szCs w:val="28"/>
          <w:lang w:eastAsia="zh-CN"/>
        </w:rPr>
        <w:t>其参</w:t>
      </w:r>
      <w:r>
        <w:rPr>
          <w:rFonts w:ascii="仿宋" w:eastAsia="仿宋" w:hAnsi="仿宋" w:hint="eastAsia"/>
          <w:sz w:val="28"/>
          <w:szCs w:val="28"/>
          <w:lang w:eastAsia="zh-CN"/>
        </w:rPr>
        <w:t>比</w:t>
      </w:r>
      <w:proofErr w:type="gramEnd"/>
      <w:r>
        <w:rPr>
          <w:rFonts w:ascii="仿宋" w:eastAsia="仿宋" w:hAnsi="仿宋"/>
          <w:sz w:val="28"/>
          <w:szCs w:val="28"/>
          <w:lang w:eastAsia="zh-CN"/>
        </w:rPr>
        <w:t>无效。</w:t>
      </w:r>
    </w:p>
    <w:p w14:paraId="79ED00F4" w14:textId="77777777" w:rsidR="005E4D68" w:rsidRDefault="009442CE">
      <w:pPr>
        <w:spacing w:before="15" w:line="360" w:lineRule="auto"/>
        <w:ind w:firstLineChars="200" w:firstLine="570"/>
        <w:rPr>
          <w:rFonts w:ascii="仿宋" w:eastAsia="仿宋" w:hAnsi="仿宋" w:hint="eastAsia"/>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14:paraId="144A896E"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14:paraId="0A86ECF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14:paraId="753CCB4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w:t>
      </w:r>
      <w:proofErr w:type="gramStart"/>
      <w:r>
        <w:rPr>
          <w:rFonts w:ascii="仿宋" w:eastAsia="仿宋" w:hAnsi="仿宋"/>
          <w:sz w:val="28"/>
          <w:szCs w:val="28"/>
          <w:lang w:eastAsia="zh-CN"/>
        </w:rPr>
        <w:t>做开选记录</w:t>
      </w:r>
      <w:proofErr w:type="gramEnd"/>
      <w:r>
        <w:rPr>
          <w:rFonts w:ascii="仿宋" w:eastAsia="仿宋" w:hAnsi="仿宋"/>
          <w:sz w:val="28"/>
          <w:szCs w:val="28"/>
          <w:lang w:eastAsia="zh-CN"/>
        </w:rPr>
        <w:t>。</w:t>
      </w:r>
    </w:p>
    <w:p w14:paraId="384FCBBF"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hint="eastAsia"/>
          <w:sz w:val="28"/>
          <w:szCs w:val="28"/>
          <w:lang w:eastAsia="zh-CN"/>
        </w:rPr>
        <w:t>4.采购人将根据评审结果与中标人签订合同。</w:t>
      </w:r>
    </w:p>
    <w:p w14:paraId="68482D95" w14:textId="77777777" w:rsidR="005E4D68" w:rsidRDefault="005E4D68">
      <w:pPr>
        <w:rPr>
          <w:rFonts w:ascii="仿宋" w:eastAsia="仿宋" w:hAnsi="仿宋" w:hint="eastAsia"/>
          <w:lang w:eastAsia="zh-CN"/>
        </w:rPr>
      </w:pPr>
    </w:p>
    <w:p w14:paraId="3409AD1C" w14:textId="77777777" w:rsidR="005E4D68" w:rsidRDefault="005E4D68">
      <w:pPr>
        <w:pStyle w:val="ab"/>
        <w:spacing w:before="23"/>
        <w:ind w:left="598"/>
        <w:rPr>
          <w:rFonts w:ascii="仿宋" w:eastAsia="仿宋" w:hAnsi="仿宋" w:hint="eastAsia"/>
          <w:lang w:eastAsia="zh-CN"/>
        </w:rPr>
        <w:sectPr w:rsidR="005E4D68">
          <w:pgSz w:w="11910" w:h="16840"/>
          <w:pgMar w:top="1500" w:right="1140" w:bottom="740" w:left="1300" w:header="0" w:footer="551" w:gutter="0"/>
          <w:cols w:space="720"/>
        </w:sectPr>
      </w:pPr>
    </w:p>
    <w:p w14:paraId="7242C7F0"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第五章  合同授予</w:t>
      </w:r>
    </w:p>
    <w:p w14:paraId="06FD27F2"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人将把合同授予中标人；在授予前，仍需进行资格审查。</w:t>
      </w:r>
    </w:p>
    <w:p w14:paraId="38F215CD"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Pr>
          <w:rFonts w:ascii="仿宋" w:eastAsia="仿宋" w:hAnsi="仿宋" w:hint="eastAsia"/>
          <w:sz w:val="28"/>
          <w:szCs w:val="28"/>
          <w:lang w:eastAsia="zh-CN"/>
        </w:rPr>
        <w:t>标</w:t>
      </w:r>
      <w:r>
        <w:rPr>
          <w:rFonts w:ascii="仿宋" w:eastAsia="仿宋" w:hAnsi="仿宋"/>
          <w:sz w:val="28"/>
          <w:szCs w:val="28"/>
          <w:lang w:eastAsia="zh-CN"/>
        </w:rPr>
        <w:t>人，并将中</w:t>
      </w:r>
      <w:r>
        <w:rPr>
          <w:rFonts w:ascii="仿宋" w:eastAsia="仿宋" w:hAnsi="仿宋" w:hint="eastAsia"/>
          <w:sz w:val="28"/>
          <w:szCs w:val="28"/>
          <w:lang w:eastAsia="zh-CN"/>
        </w:rPr>
        <w:t>标</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14:paraId="3A3B3DB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sidRPr="00B302B8">
        <w:rPr>
          <w:rFonts w:ascii="仿宋" w:eastAsia="仿宋" w:hAnsi="仿宋"/>
          <w:color w:val="000000" w:themeColor="text1"/>
          <w:sz w:val="28"/>
          <w:szCs w:val="28"/>
          <w:lang w:eastAsia="zh-CN"/>
        </w:rPr>
        <w:t>。</w:t>
      </w:r>
      <w:proofErr w:type="gramStart"/>
      <w:r w:rsidR="00E51292" w:rsidRPr="00B302B8">
        <w:rPr>
          <w:rStyle w:val="aff5"/>
          <w:rFonts w:ascii="仿宋" w:eastAsia="仿宋" w:hAnsi="仿宋" w:hint="eastAsia"/>
          <w:color w:val="000000" w:themeColor="text1"/>
          <w:sz w:val="28"/>
          <w:szCs w:val="28"/>
          <w:lang w:eastAsia="zh-CN"/>
        </w:rPr>
        <w:t>福建</w:t>
      </w:r>
      <w:r w:rsidR="00E51292" w:rsidRPr="00B302B8">
        <w:rPr>
          <w:rStyle w:val="aff5"/>
          <w:rFonts w:ascii="仿宋" w:eastAsia="仿宋" w:hAnsi="仿宋"/>
          <w:color w:val="000000" w:themeColor="text1"/>
          <w:sz w:val="28"/>
          <w:szCs w:val="28"/>
          <w:lang w:eastAsia="zh-CN"/>
        </w:rPr>
        <w:t>福化古</w:t>
      </w:r>
      <w:proofErr w:type="gramEnd"/>
      <w:r w:rsidR="00E51292" w:rsidRPr="00B302B8">
        <w:rPr>
          <w:rStyle w:val="aff5"/>
          <w:rFonts w:ascii="仿宋" w:eastAsia="仿宋" w:hAnsi="仿宋"/>
          <w:color w:val="000000" w:themeColor="text1"/>
          <w:sz w:val="28"/>
          <w:szCs w:val="28"/>
          <w:lang w:eastAsia="zh-CN"/>
        </w:rPr>
        <w:t>雷</w:t>
      </w:r>
      <w:r w:rsidRPr="00B302B8">
        <w:rPr>
          <w:rStyle w:val="aff5"/>
          <w:rFonts w:ascii="仿宋" w:eastAsia="仿宋" w:hAnsi="仿宋" w:hint="eastAsia"/>
          <w:color w:val="000000" w:themeColor="text1"/>
          <w:sz w:val="28"/>
          <w:szCs w:val="28"/>
          <w:lang w:eastAsia="zh-CN"/>
        </w:rPr>
        <w:t>石油化工有限公司作为本合同执行主体，将于中选结果公示流程结束之日起30</w:t>
      </w:r>
      <w:proofErr w:type="gramStart"/>
      <w:r w:rsidRPr="00B302B8">
        <w:rPr>
          <w:rStyle w:val="aff5"/>
          <w:rFonts w:ascii="仿宋" w:eastAsia="仿宋" w:hAnsi="仿宋" w:hint="eastAsia"/>
          <w:color w:val="000000" w:themeColor="text1"/>
          <w:sz w:val="28"/>
          <w:szCs w:val="28"/>
          <w:lang w:eastAsia="zh-CN"/>
        </w:rPr>
        <w:t>日内与</w:t>
      </w:r>
      <w:proofErr w:type="gramEnd"/>
      <w:r w:rsidRPr="00B302B8">
        <w:rPr>
          <w:rStyle w:val="aff5"/>
          <w:rFonts w:ascii="仿宋" w:eastAsia="仿宋" w:hAnsi="仿宋" w:hint="eastAsia"/>
          <w:color w:val="000000" w:themeColor="text1"/>
          <w:sz w:val="28"/>
          <w:szCs w:val="28"/>
          <w:lang w:eastAsia="zh-CN"/>
        </w:rPr>
        <w:t>中选人完成合同签订事宜</w:t>
      </w:r>
      <w:r w:rsidRPr="00B302B8">
        <w:rPr>
          <w:rFonts w:ascii="仿宋" w:eastAsia="仿宋" w:hAnsi="仿宋"/>
          <w:color w:val="000000" w:themeColor="text1"/>
          <w:sz w:val="28"/>
          <w:szCs w:val="28"/>
          <w:lang w:eastAsia="zh-CN"/>
        </w:rPr>
        <w:t>。若因中</w:t>
      </w:r>
      <w:r w:rsidRPr="00B302B8">
        <w:rPr>
          <w:rFonts w:ascii="仿宋" w:eastAsia="仿宋" w:hAnsi="仿宋" w:hint="eastAsia"/>
          <w:color w:val="000000" w:themeColor="text1"/>
          <w:sz w:val="28"/>
          <w:szCs w:val="28"/>
          <w:lang w:eastAsia="zh-CN"/>
        </w:rPr>
        <w:t>标</w:t>
      </w:r>
      <w:r w:rsidRPr="00B302B8">
        <w:rPr>
          <w:rFonts w:ascii="仿宋" w:eastAsia="仿宋" w:hAnsi="仿宋"/>
          <w:color w:val="000000" w:themeColor="text1"/>
          <w:sz w:val="28"/>
          <w:szCs w:val="28"/>
          <w:lang w:eastAsia="zh-CN"/>
        </w:rPr>
        <w:t>单位原因未在规定的时间和地点与</w:t>
      </w:r>
      <w:r w:rsidRPr="00B302B8">
        <w:rPr>
          <w:rFonts w:ascii="仿宋" w:eastAsia="仿宋" w:hAnsi="仿宋" w:hint="eastAsia"/>
          <w:color w:val="000000" w:themeColor="text1"/>
          <w:sz w:val="28"/>
          <w:szCs w:val="28"/>
          <w:lang w:eastAsia="zh-CN"/>
        </w:rPr>
        <w:t>采购</w:t>
      </w:r>
      <w:r w:rsidRPr="00B302B8">
        <w:rPr>
          <w:rFonts w:ascii="仿宋" w:eastAsia="仿宋" w:hAnsi="仿宋"/>
          <w:color w:val="000000" w:themeColor="text1"/>
          <w:sz w:val="28"/>
          <w:szCs w:val="28"/>
          <w:lang w:eastAsia="zh-CN"/>
        </w:rPr>
        <w:t>人</w:t>
      </w:r>
      <w:r>
        <w:rPr>
          <w:rFonts w:ascii="仿宋" w:eastAsia="仿宋" w:hAnsi="仿宋"/>
          <w:sz w:val="28"/>
          <w:szCs w:val="28"/>
          <w:lang w:eastAsia="zh-CN"/>
        </w:rPr>
        <w:t>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14:paraId="0DBBE3C3"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中标</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中标</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14:paraId="7C1D657C"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14:paraId="0ECB485A"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6.接受和拒绝</w:t>
      </w:r>
      <w:proofErr w:type="gramStart"/>
      <w:r>
        <w:rPr>
          <w:rFonts w:ascii="仿宋" w:eastAsia="仿宋" w:hAnsi="仿宋"/>
          <w:sz w:val="28"/>
          <w:szCs w:val="28"/>
          <w:lang w:eastAsia="zh-CN"/>
        </w:rPr>
        <w:t>任何或</w:t>
      </w:r>
      <w:proofErr w:type="gramEnd"/>
      <w:r>
        <w:rPr>
          <w:rFonts w:ascii="仿宋" w:eastAsia="仿宋" w:hAnsi="仿宋"/>
          <w:sz w:val="28"/>
          <w:szCs w:val="28"/>
          <w:lang w:eastAsia="zh-CN"/>
        </w:rPr>
        <w:t>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14:paraId="27A35361" w14:textId="77777777" w:rsidR="005E4D68" w:rsidRDefault="005E4D68">
      <w:pPr>
        <w:spacing w:line="360" w:lineRule="auto"/>
        <w:jc w:val="both"/>
        <w:rPr>
          <w:rFonts w:ascii="仿宋" w:eastAsia="仿宋" w:hAnsi="仿宋" w:hint="eastAsia"/>
          <w:lang w:eastAsia="zh-CN"/>
        </w:rPr>
        <w:sectPr w:rsidR="005E4D68">
          <w:footerReference w:type="default" r:id="rId11"/>
          <w:pgSz w:w="11910" w:h="16840"/>
          <w:pgMar w:top="1500" w:right="1020" w:bottom="740" w:left="1300" w:header="0" w:footer="551" w:gutter="0"/>
          <w:pgNumType w:start="10"/>
          <w:cols w:space="720"/>
        </w:sectPr>
      </w:pPr>
    </w:p>
    <w:p w14:paraId="3FC269EF"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Pr>
          <w:rFonts w:ascii="仿宋" w:eastAsia="仿宋" w:hAnsi="仿宋" w:hint="eastAsia"/>
          <w:b/>
          <w:w w:val="95"/>
          <w:sz w:val="30"/>
          <w:szCs w:val="30"/>
          <w:lang w:eastAsia="zh-CN"/>
        </w:rPr>
        <w:t>标</w:t>
      </w:r>
      <w:r>
        <w:rPr>
          <w:rFonts w:ascii="仿宋" w:eastAsia="仿宋" w:hAnsi="仿宋"/>
          <w:b/>
          <w:w w:val="95"/>
          <w:sz w:val="30"/>
          <w:szCs w:val="30"/>
          <w:lang w:eastAsia="zh-CN"/>
        </w:rPr>
        <w:t>后相关履约要求</w:t>
      </w:r>
    </w:p>
    <w:p w14:paraId="2066CA6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1.中</w:t>
      </w:r>
      <w:r>
        <w:rPr>
          <w:rFonts w:ascii="仿宋" w:eastAsia="仿宋" w:hAnsi="仿宋" w:hint="eastAsia"/>
          <w:sz w:val="28"/>
          <w:szCs w:val="28"/>
          <w:lang w:eastAsia="zh-CN"/>
        </w:rPr>
        <w:t>标</w:t>
      </w:r>
      <w:r>
        <w:rPr>
          <w:rFonts w:ascii="仿宋" w:eastAsia="仿宋" w:hAnsi="仿宋"/>
          <w:sz w:val="28"/>
          <w:szCs w:val="28"/>
          <w:lang w:eastAsia="zh-CN"/>
        </w:rPr>
        <w:t>单位要服从</w:t>
      </w:r>
      <w:r>
        <w:rPr>
          <w:rFonts w:ascii="仿宋" w:eastAsia="仿宋" w:hAnsi="仿宋" w:hint="eastAsia"/>
          <w:sz w:val="28"/>
          <w:szCs w:val="28"/>
          <w:lang w:eastAsia="zh-CN"/>
        </w:rPr>
        <w:t>采购</w:t>
      </w:r>
      <w:r>
        <w:rPr>
          <w:rFonts w:ascii="仿宋" w:eastAsia="仿宋" w:hAnsi="仿宋"/>
          <w:sz w:val="28"/>
          <w:szCs w:val="28"/>
          <w:lang w:eastAsia="zh-CN"/>
        </w:rPr>
        <w:t>人的管理规定，不得影响</w:t>
      </w:r>
      <w:r>
        <w:rPr>
          <w:rFonts w:ascii="仿宋" w:eastAsia="仿宋" w:hAnsi="仿宋" w:hint="eastAsia"/>
          <w:sz w:val="28"/>
          <w:szCs w:val="28"/>
          <w:lang w:eastAsia="zh-CN"/>
        </w:rPr>
        <w:t>采购</w:t>
      </w:r>
      <w:r>
        <w:rPr>
          <w:rFonts w:ascii="仿宋" w:eastAsia="仿宋" w:hAnsi="仿宋"/>
          <w:sz w:val="28"/>
          <w:szCs w:val="28"/>
          <w:lang w:eastAsia="zh-CN"/>
        </w:rPr>
        <w:t>人的生产运行，如有违反，取消中</w:t>
      </w:r>
      <w:r>
        <w:rPr>
          <w:rFonts w:ascii="仿宋" w:eastAsia="仿宋" w:hAnsi="仿宋" w:hint="eastAsia"/>
          <w:sz w:val="28"/>
          <w:szCs w:val="28"/>
          <w:lang w:eastAsia="zh-CN"/>
        </w:rPr>
        <w:t>标</w:t>
      </w:r>
      <w:r>
        <w:rPr>
          <w:rFonts w:ascii="仿宋" w:eastAsia="仿宋" w:hAnsi="仿宋"/>
          <w:sz w:val="28"/>
          <w:szCs w:val="28"/>
          <w:lang w:eastAsia="zh-CN"/>
        </w:rPr>
        <w:t>单位的继续履行合同的资格，同时，由此给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w:t>
      </w:r>
      <w:r>
        <w:rPr>
          <w:rFonts w:ascii="仿宋" w:eastAsia="仿宋" w:hAnsi="仿宋" w:hint="eastAsia"/>
          <w:sz w:val="28"/>
          <w:szCs w:val="28"/>
          <w:lang w:eastAsia="zh-CN"/>
        </w:rPr>
        <w:t>标</w:t>
      </w:r>
      <w:r>
        <w:rPr>
          <w:rFonts w:ascii="仿宋" w:eastAsia="仿宋" w:hAnsi="仿宋"/>
          <w:sz w:val="28"/>
          <w:szCs w:val="28"/>
          <w:lang w:eastAsia="zh-CN"/>
        </w:rPr>
        <w:t>单位的全部责任。</w:t>
      </w:r>
    </w:p>
    <w:p w14:paraId="2270477C"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2.中</w:t>
      </w:r>
      <w:r>
        <w:rPr>
          <w:rFonts w:ascii="仿宋" w:eastAsia="仿宋" w:hAnsi="仿宋" w:hint="eastAsia"/>
          <w:sz w:val="28"/>
          <w:szCs w:val="28"/>
          <w:lang w:eastAsia="zh-CN"/>
        </w:rPr>
        <w:t>标</w:t>
      </w:r>
      <w:r>
        <w:rPr>
          <w:rFonts w:ascii="仿宋" w:eastAsia="仿宋" w:hAnsi="仿宋"/>
          <w:sz w:val="28"/>
          <w:szCs w:val="28"/>
          <w:lang w:eastAsia="zh-CN"/>
        </w:rPr>
        <w:t>单位必须严格执行</w:t>
      </w:r>
      <w:r>
        <w:rPr>
          <w:rFonts w:ascii="仿宋" w:eastAsia="仿宋" w:hAnsi="仿宋" w:hint="eastAsia"/>
          <w:sz w:val="28"/>
          <w:szCs w:val="28"/>
          <w:lang w:eastAsia="zh-CN"/>
        </w:rPr>
        <w:t>采购合同</w:t>
      </w:r>
      <w:r>
        <w:rPr>
          <w:rFonts w:ascii="仿宋" w:eastAsia="仿宋" w:hAnsi="仿宋"/>
          <w:sz w:val="28"/>
          <w:szCs w:val="28"/>
          <w:lang w:eastAsia="zh-CN"/>
        </w:rPr>
        <w:t>（详见附件一）的规定。</w:t>
      </w:r>
    </w:p>
    <w:p w14:paraId="48732701" w14:textId="77777777" w:rsidR="005E4D68" w:rsidRDefault="009442CE">
      <w:pPr>
        <w:pStyle w:val="ab"/>
        <w:spacing w:line="360" w:lineRule="auto"/>
        <w:ind w:right="121"/>
        <w:jc w:val="both"/>
        <w:rPr>
          <w:rFonts w:ascii="仿宋" w:eastAsia="仿宋" w:hAnsi="仿宋" w:hint="eastAsia"/>
          <w:sz w:val="28"/>
          <w:szCs w:val="28"/>
          <w:lang w:eastAsia="zh-CN"/>
        </w:rPr>
      </w:pPr>
      <w:r>
        <w:rPr>
          <w:rFonts w:ascii="仿宋" w:eastAsia="仿宋" w:hAnsi="仿宋"/>
          <w:sz w:val="28"/>
          <w:szCs w:val="28"/>
          <w:lang w:eastAsia="zh-CN"/>
        </w:rPr>
        <w:t>3.中</w:t>
      </w:r>
      <w:r>
        <w:rPr>
          <w:rFonts w:ascii="仿宋" w:eastAsia="仿宋" w:hAnsi="仿宋" w:hint="eastAsia"/>
          <w:sz w:val="28"/>
          <w:szCs w:val="28"/>
          <w:lang w:eastAsia="zh-CN"/>
        </w:rPr>
        <w:t>标</w:t>
      </w:r>
      <w:r>
        <w:rPr>
          <w:rFonts w:ascii="仿宋" w:eastAsia="仿宋" w:hAnsi="仿宋"/>
          <w:sz w:val="28"/>
          <w:szCs w:val="28"/>
          <w:lang w:eastAsia="zh-CN"/>
        </w:rPr>
        <w:t>单位需遵守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w:t>
      </w:r>
      <w:proofErr w:type="gramStart"/>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w:t>
      </w:r>
      <w:proofErr w:type="gramEnd"/>
      <w:r w:rsidR="009E7D85" w:rsidRPr="00B302B8">
        <w:rPr>
          <w:rStyle w:val="aff5"/>
          <w:rFonts w:ascii="仿宋" w:eastAsia="仿宋" w:hAnsi="仿宋"/>
          <w:b w:val="0"/>
          <w:color w:val="000000" w:themeColor="text1"/>
          <w:sz w:val="28"/>
          <w:szCs w:val="28"/>
          <w:lang w:eastAsia="zh-CN"/>
        </w:rPr>
        <w:t>雷</w:t>
      </w:r>
      <w:r w:rsidR="009E7D85" w:rsidRPr="00B302B8">
        <w:rPr>
          <w:rStyle w:val="aff5"/>
          <w:rFonts w:ascii="仿宋" w:eastAsia="仿宋" w:hAnsi="仿宋" w:hint="eastAsia"/>
          <w:b w:val="0"/>
          <w:color w:val="000000" w:themeColor="text1"/>
          <w:sz w:val="28"/>
          <w:szCs w:val="28"/>
          <w:lang w:eastAsia="zh-CN"/>
        </w:rPr>
        <w:t>石油化工有限公司</w:t>
      </w:r>
      <w:r w:rsidRPr="00B302B8">
        <w:rPr>
          <w:rFonts w:ascii="仿宋" w:eastAsia="仿宋" w:hAnsi="仿宋"/>
          <w:color w:val="000000" w:themeColor="text1"/>
          <w:sz w:val="28"/>
          <w:szCs w:val="28"/>
          <w:lang w:eastAsia="zh-CN"/>
        </w:rPr>
        <w:t>相应条</w:t>
      </w:r>
      <w:r>
        <w:rPr>
          <w:rFonts w:ascii="仿宋" w:eastAsia="仿宋" w:hAnsi="仿宋"/>
          <w:sz w:val="28"/>
          <w:szCs w:val="28"/>
          <w:lang w:eastAsia="zh-CN"/>
        </w:rPr>
        <w:t>款进行处罚。</w:t>
      </w:r>
    </w:p>
    <w:p w14:paraId="04AC2BBB" w14:textId="77777777" w:rsidR="005E4D68" w:rsidRDefault="005E4D68">
      <w:pPr>
        <w:pStyle w:val="ab"/>
        <w:spacing w:before="26" w:line="321" w:lineRule="auto"/>
        <w:ind w:left="118" w:right="106" w:firstLine="480"/>
        <w:jc w:val="both"/>
        <w:rPr>
          <w:rFonts w:ascii="仿宋" w:eastAsia="仿宋" w:hAnsi="仿宋" w:hint="eastAsia"/>
          <w:lang w:eastAsia="zh-CN"/>
        </w:rPr>
      </w:pPr>
    </w:p>
    <w:p w14:paraId="5C165AA8"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60A0C1EF"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23CE50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52B63BC"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C9DF87E"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352C168"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8D27F22"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E6418B7"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0114E46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98ACE3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7D15A71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2B7E88C"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4611429"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3B4F1F7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657614E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7E0BEBFA"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2A68D9C5"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3772F77"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E6493FD"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538E2DBF"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107DD441"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6446940"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9869976" w14:textId="77777777" w:rsidR="005E4D68" w:rsidRDefault="005E4D68">
      <w:pPr>
        <w:pStyle w:val="10"/>
        <w:tabs>
          <w:tab w:val="left" w:pos="1912"/>
        </w:tabs>
        <w:spacing w:line="355" w:lineRule="exact"/>
        <w:ind w:left="647" w:firstLineChars="1100" w:firstLine="3092"/>
        <w:jc w:val="both"/>
        <w:rPr>
          <w:rFonts w:ascii="仿宋" w:eastAsia="仿宋" w:hAnsi="仿宋" w:hint="eastAsia"/>
          <w:lang w:eastAsia="zh-CN"/>
        </w:rPr>
      </w:pPr>
    </w:p>
    <w:p w14:paraId="4BBA1C35" w14:textId="77777777" w:rsidR="005E4D68" w:rsidRDefault="005E4D68">
      <w:pPr>
        <w:pStyle w:val="12"/>
        <w:rPr>
          <w:rFonts w:ascii="仿宋" w:eastAsia="仿宋" w:hAnsi="仿宋" w:hint="eastAsia"/>
        </w:rPr>
      </w:pPr>
    </w:p>
    <w:p w14:paraId="3DD8FD03" w14:textId="77777777" w:rsidR="005E4D68" w:rsidRDefault="005E4D68">
      <w:pPr>
        <w:pStyle w:val="12"/>
        <w:rPr>
          <w:rFonts w:ascii="仿宋" w:eastAsia="仿宋" w:hAnsi="仿宋" w:hint="eastAsia"/>
        </w:rPr>
      </w:pPr>
    </w:p>
    <w:p w14:paraId="486F3B2C" w14:textId="77777777" w:rsidR="005E4D68" w:rsidRDefault="009442CE">
      <w:pPr>
        <w:spacing w:before="15" w:line="360" w:lineRule="auto"/>
        <w:jc w:val="center"/>
        <w:rPr>
          <w:rFonts w:ascii="仿宋" w:eastAsia="仿宋" w:hAnsi="仿宋" w:hint="eastAsia"/>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14:paraId="6E3DF414"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文件无论其是否中</w:t>
      </w:r>
      <w:r>
        <w:rPr>
          <w:rFonts w:ascii="仿宋" w:eastAsia="仿宋" w:hAnsi="仿宋" w:hint="eastAsia"/>
          <w:sz w:val="28"/>
          <w:szCs w:val="28"/>
          <w:lang w:eastAsia="zh-CN"/>
        </w:rPr>
        <w:t>标</w:t>
      </w:r>
      <w:r>
        <w:rPr>
          <w:rFonts w:ascii="仿宋" w:eastAsia="仿宋" w:hAnsi="仿宋"/>
          <w:sz w:val="28"/>
          <w:szCs w:val="28"/>
          <w:lang w:eastAsia="zh-CN"/>
        </w:rPr>
        <w:t>，均不退回。</w:t>
      </w:r>
    </w:p>
    <w:p w14:paraId="59C98F16"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Pr>
          <w:rFonts w:ascii="仿宋" w:eastAsia="仿宋" w:hAnsi="仿宋" w:hint="eastAsia"/>
          <w:sz w:val="28"/>
          <w:szCs w:val="28"/>
          <w:lang w:eastAsia="zh-CN"/>
        </w:rPr>
        <w:t>比</w:t>
      </w:r>
      <w:r>
        <w:rPr>
          <w:rFonts w:ascii="仿宋" w:eastAsia="仿宋" w:hAnsi="仿宋"/>
          <w:sz w:val="28"/>
          <w:szCs w:val="28"/>
          <w:lang w:eastAsia="zh-CN"/>
        </w:rPr>
        <w:t>人所提交的参</w:t>
      </w:r>
      <w:r>
        <w:rPr>
          <w:rFonts w:ascii="仿宋" w:eastAsia="仿宋" w:hAnsi="仿宋" w:hint="eastAsia"/>
          <w:sz w:val="28"/>
          <w:szCs w:val="28"/>
          <w:lang w:eastAsia="zh-CN"/>
        </w:rPr>
        <w:t>比</w:t>
      </w:r>
      <w:r>
        <w:rPr>
          <w:rFonts w:ascii="仿宋" w:eastAsia="仿宋" w:hAnsi="仿宋"/>
          <w:sz w:val="28"/>
          <w:szCs w:val="28"/>
          <w:lang w:eastAsia="zh-CN"/>
        </w:rPr>
        <w:t>文件及相关资料不向第三方泄露。</w:t>
      </w:r>
    </w:p>
    <w:p w14:paraId="24832785" w14:textId="77777777" w:rsidR="005E4D68" w:rsidRDefault="009442CE">
      <w:pPr>
        <w:pStyle w:val="ab"/>
        <w:spacing w:line="360" w:lineRule="auto"/>
        <w:ind w:right="121" w:firstLineChars="200" w:firstLine="560"/>
        <w:jc w:val="both"/>
        <w:rPr>
          <w:rFonts w:ascii="仿宋" w:eastAsia="仿宋" w:hAnsi="仿宋" w:hint="eastAsia"/>
          <w:sz w:val="28"/>
          <w:szCs w:val="28"/>
          <w:lang w:eastAsia="zh-CN"/>
        </w:rPr>
      </w:pPr>
      <w:r>
        <w:rPr>
          <w:rFonts w:ascii="仿宋" w:eastAsia="仿宋" w:hAnsi="仿宋"/>
          <w:sz w:val="28"/>
          <w:szCs w:val="28"/>
          <w:lang w:eastAsia="zh-CN"/>
        </w:rPr>
        <w:t>3.本</w:t>
      </w:r>
      <w:proofErr w:type="gramStart"/>
      <w:r>
        <w:rPr>
          <w:rFonts w:ascii="仿宋" w:eastAsia="仿宋" w:hAnsi="仿宋" w:hint="eastAsia"/>
          <w:sz w:val="28"/>
          <w:szCs w:val="28"/>
          <w:lang w:eastAsia="zh-CN"/>
        </w:rPr>
        <w:t>询</w:t>
      </w:r>
      <w:proofErr w:type="gramEnd"/>
      <w:r>
        <w:rPr>
          <w:rFonts w:ascii="仿宋" w:eastAsia="仿宋" w:hAnsi="仿宋" w:hint="eastAsia"/>
          <w:sz w:val="28"/>
          <w:szCs w:val="28"/>
          <w:lang w:eastAsia="zh-CN"/>
        </w:rPr>
        <w:t>比</w:t>
      </w:r>
      <w:r w:rsidR="00E51292">
        <w:rPr>
          <w:rFonts w:ascii="仿宋" w:eastAsia="仿宋" w:hAnsi="仿宋"/>
          <w:sz w:val="28"/>
          <w:szCs w:val="28"/>
          <w:lang w:eastAsia="zh-CN"/>
        </w:rPr>
        <w:t>文件的解释权归</w:t>
      </w:r>
      <w:proofErr w:type="gramStart"/>
      <w:r w:rsidR="009E7D85" w:rsidRPr="00B302B8">
        <w:rPr>
          <w:rStyle w:val="aff5"/>
          <w:rFonts w:ascii="仿宋" w:eastAsia="仿宋" w:hAnsi="仿宋" w:hint="eastAsia"/>
          <w:b w:val="0"/>
          <w:color w:val="000000" w:themeColor="text1"/>
          <w:sz w:val="28"/>
          <w:szCs w:val="28"/>
          <w:lang w:eastAsia="zh-CN"/>
        </w:rPr>
        <w:t>福建</w:t>
      </w:r>
      <w:r w:rsidR="009E7D85" w:rsidRPr="00B302B8">
        <w:rPr>
          <w:rStyle w:val="aff5"/>
          <w:rFonts w:ascii="仿宋" w:eastAsia="仿宋" w:hAnsi="仿宋"/>
          <w:b w:val="0"/>
          <w:color w:val="000000" w:themeColor="text1"/>
          <w:sz w:val="28"/>
          <w:szCs w:val="28"/>
          <w:lang w:eastAsia="zh-CN"/>
        </w:rPr>
        <w:t>福化古</w:t>
      </w:r>
      <w:proofErr w:type="gramEnd"/>
      <w:r w:rsidR="009E7D85" w:rsidRPr="00B302B8">
        <w:rPr>
          <w:rStyle w:val="aff5"/>
          <w:rFonts w:ascii="仿宋" w:eastAsia="仿宋" w:hAnsi="仿宋"/>
          <w:b w:val="0"/>
          <w:color w:val="000000" w:themeColor="text1"/>
          <w:sz w:val="28"/>
          <w:szCs w:val="28"/>
          <w:lang w:eastAsia="zh-CN"/>
        </w:rPr>
        <w:t>雷</w:t>
      </w:r>
      <w:r w:rsidR="009E7D85" w:rsidRPr="00B302B8">
        <w:rPr>
          <w:rStyle w:val="aff5"/>
          <w:rFonts w:ascii="仿宋" w:eastAsia="仿宋" w:hAnsi="仿宋" w:hint="eastAsia"/>
          <w:b w:val="0"/>
          <w:color w:val="000000" w:themeColor="text1"/>
          <w:sz w:val="28"/>
          <w:szCs w:val="28"/>
          <w:lang w:eastAsia="zh-CN"/>
        </w:rPr>
        <w:t>石油化工有限公司</w:t>
      </w:r>
      <w:r>
        <w:rPr>
          <w:rFonts w:ascii="仿宋" w:eastAsia="仿宋" w:hAnsi="仿宋"/>
          <w:sz w:val="28"/>
          <w:szCs w:val="28"/>
          <w:lang w:eastAsia="zh-CN"/>
        </w:rPr>
        <w:t>。</w:t>
      </w:r>
    </w:p>
    <w:p w14:paraId="568FDBB4" w14:textId="77777777" w:rsidR="005E4D68" w:rsidRDefault="009442CE">
      <w:pPr>
        <w:pStyle w:val="ab"/>
        <w:spacing w:line="360" w:lineRule="auto"/>
        <w:ind w:left="215"/>
        <w:rPr>
          <w:rFonts w:ascii="仿宋" w:eastAsia="仿宋" w:hAnsi="仿宋" w:hint="eastAsia"/>
          <w:lang w:eastAsia="zh-CN"/>
        </w:rPr>
      </w:pPr>
      <w:r>
        <w:rPr>
          <w:rFonts w:ascii="仿宋" w:eastAsia="仿宋" w:hAnsi="仿宋"/>
          <w:lang w:eastAsia="zh-CN"/>
        </w:rPr>
        <w:br w:type="page"/>
      </w:r>
      <w:bookmarkStart w:id="1" w:name="_Toc251742852"/>
    </w:p>
    <w:p w14:paraId="67EC5FAE" w14:textId="77777777" w:rsidR="005E4D68" w:rsidRDefault="009442CE">
      <w:pPr>
        <w:pStyle w:val="ab"/>
        <w:rPr>
          <w:rFonts w:ascii="仿宋" w:eastAsia="仿宋" w:hAnsi="仿宋" w:hint="eastAsia"/>
          <w:b/>
          <w:bCs/>
          <w:lang w:eastAsia="zh-CN"/>
        </w:rPr>
      </w:pPr>
      <w:r>
        <w:rPr>
          <w:rFonts w:ascii="仿宋" w:eastAsia="仿宋" w:hAnsi="仿宋" w:hint="eastAsia"/>
          <w:b/>
          <w:bCs/>
          <w:lang w:eastAsia="zh-CN"/>
        </w:rPr>
        <w:lastRenderedPageBreak/>
        <w:t>附件一、合同文本</w:t>
      </w:r>
    </w:p>
    <w:p w14:paraId="721F8780" w14:textId="77777777" w:rsidR="008B0670" w:rsidRPr="008A2A0A" w:rsidRDefault="00E51292" w:rsidP="008B0670">
      <w:pPr>
        <w:jc w:val="center"/>
        <w:rPr>
          <w:rFonts w:ascii="黑体" w:eastAsia="黑体" w:cs="黑体" w:hint="eastAsia"/>
          <w:sz w:val="36"/>
          <w:szCs w:val="36"/>
          <w:lang w:eastAsia="zh-CN"/>
        </w:rPr>
      </w:pPr>
      <w:proofErr w:type="gramStart"/>
      <w:r>
        <w:rPr>
          <w:rFonts w:ascii="黑体" w:eastAsia="黑体" w:cs="黑体" w:hint="eastAsia"/>
          <w:sz w:val="36"/>
          <w:szCs w:val="36"/>
          <w:lang w:eastAsia="zh-CN"/>
        </w:rPr>
        <w:t>福建福化古</w:t>
      </w:r>
      <w:proofErr w:type="gramEnd"/>
      <w:r>
        <w:rPr>
          <w:rFonts w:ascii="黑体" w:eastAsia="黑体" w:cs="黑体" w:hint="eastAsia"/>
          <w:sz w:val="36"/>
          <w:szCs w:val="36"/>
          <w:lang w:eastAsia="zh-CN"/>
        </w:rPr>
        <w:t>雷</w:t>
      </w:r>
      <w:r w:rsidR="008B0670" w:rsidRPr="008A2A0A">
        <w:rPr>
          <w:rFonts w:ascii="黑体" w:eastAsia="黑体" w:cs="黑体" w:hint="eastAsia"/>
          <w:sz w:val="36"/>
          <w:szCs w:val="36"/>
          <w:lang w:eastAsia="zh-CN"/>
        </w:rPr>
        <w:t>石油化工有限公司</w:t>
      </w:r>
    </w:p>
    <w:p w14:paraId="3E9E2BEA" w14:textId="77777777" w:rsidR="008B0670" w:rsidRPr="008A2A0A" w:rsidRDefault="008B0670" w:rsidP="008B0670">
      <w:pPr>
        <w:jc w:val="center"/>
        <w:rPr>
          <w:rFonts w:ascii="黑体" w:eastAsia="黑体" w:cs="黑体" w:hint="eastAsia"/>
          <w:sz w:val="36"/>
          <w:szCs w:val="36"/>
          <w:lang w:eastAsia="zh-CN"/>
        </w:rPr>
      </w:pPr>
      <w:r w:rsidRPr="008A2A0A">
        <w:rPr>
          <w:rFonts w:ascii="黑体" w:eastAsia="黑体" w:cs="黑体" w:hint="eastAsia"/>
          <w:sz w:val="36"/>
          <w:szCs w:val="36"/>
          <w:lang w:eastAsia="zh-CN"/>
        </w:rPr>
        <w:t>车辆维修</w:t>
      </w:r>
      <w:r>
        <w:rPr>
          <w:rFonts w:ascii="黑体" w:eastAsia="黑体" w:cs="黑体" w:hint="eastAsia"/>
          <w:sz w:val="36"/>
          <w:szCs w:val="36"/>
          <w:lang w:eastAsia="zh-CN"/>
        </w:rPr>
        <w:t>保养</w:t>
      </w:r>
      <w:r w:rsidRPr="008A2A0A">
        <w:rPr>
          <w:rFonts w:ascii="黑体" w:eastAsia="黑体" w:cs="黑体" w:hint="eastAsia"/>
          <w:sz w:val="36"/>
          <w:szCs w:val="36"/>
          <w:lang w:eastAsia="zh-CN"/>
        </w:rPr>
        <w:t>年约合同</w:t>
      </w:r>
    </w:p>
    <w:p w14:paraId="550797EF" w14:textId="77777777" w:rsidR="008B0670" w:rsidRDefault="008B0670" w:rsidP="008B0670">
      <w:pPr>
        <w:spacing w:line="480" w:lineRule="exact"/>
        <w:jc w:val="center"/>
        <w:rPr>
          <w:rFonts w:hint="eastAsia"/>
          <w:b/>
          <w:sz w:val="44"/>
          <w:szCs w:val="44"/>
          <w:lang w:eastAsia="zh-CN"/>
        </w:rPr>
      </w:pPr>
    </w:p>
    <w:p w14:paraId="1F5C8331" w14:textId="77777777" w:rsidR="008B0670" w:rsidRPr="00D12172" w:rsidRDefault="008B0670" w:rsidP="008B0670">
      <w:pPr>
        <w:spacing w:line="480" w:lineRule="exact"/>
        <w:jc w:val="center"/>
        <w:rPr>
          <w:rFonts w:hint="eastAsia"/>
          <w:b/>
          <w:sz w:val="44"/>
          <w:szCs w:val="44"/>
          <w:lang w:eastAsia="zh-CN"/>
        </w:rPr>
      </w:pPr>
    </w:p>
    <w:p w14:paraId="3B21C0B3" w14:textId="77777777" w:rsidR="008B0670" w:rsidRPr="00D12172" w:rsidRDefault="008B0670" w:rsidP="008B0670">
      <w:pPr>
        <w:jc w:val="center"/>
        <w:rPr>
          <w:rFonts w:hint="eastAsia"/>
          <w:b/>
          <w:sz w:val="30"/>
          <w:lang w:eastAsia="zh-CN"/>
        </w:rPr>
      </w:pPr>
      <w:r w:rsidRPr="00D12172">
        <w:rPr>
          <w:rFonts w:hint="eastAsia"/>
          <w:b/>
          <w:sz w:val="32"/>
          <w:szCs w:val="32"/>
          <w:lang w:eastAsia="zh-CN"/>
        </w:rPr>
        <w:t>合同编号：</w:t>
      </w:r>
      <w:r>
        <w:rPr>
          <w:rFonts w:hint="eastAsia"/>
          <w:b/>
          <w:spacing w:val="38"/>
          <w:sz w:val="30"/>
          <w:szCs w:val="30"/>
          <w:lang w:eastAsia="zh-CN"/>
        </w:rPr>
        <w:t xml:space="preserve">      </w:t>
      </w:r>
    </w:p>
    <w:p w14:paraId="18EA5AF6" w14:textId="77777777" w:rsidR="008B0670" w:rsidRPr="00D12172" w:rsidRDefault="008B0670" w:rsidP="008B0670">
      <w:pPr>
        <w:rPr>
          <w:rFonts w:hint="eastAsia"/>
          <w:b/>
          <w:sz w:val="30"/>
          <w:lang w:eastAsia="zh-CN"/>
        </w:rPr>
      </w:pPr>
    </w:p>
    <w:p w14:paraId="71B0513A" w14:textId="77777777" w:rsidR="008B0670" w:rsidRPr="00D12172" w:rsidRDefault="008B0670" w:rsidP="008B0670">
      <w:pPr>
        <w:rPr>
          <w:rFonts w:hint="eastAsia"/>
          <w:b/>
          <w:sz w:val="30"/>
          <w:lang w:eastAsia="zh-CN"/>
        </w:rPr>
      </w:pPr>
    </w:p>
    <w:p w14:paraId="14291150" w14:textId="77777777" w:rsidR="008B0670" w:rsidRPr="00D12172" w:rsidRDefault="008B0670" w:rsidP="008B0670">
      <w:pPr>
        <w:rPr>
          <w:rFonts w:hint="eastAsia"/>
          <w:b/>
          <w:sz w:val="30"/>
          <w:lang w:eastAsia="zh-CN"/>
        </w:rPr>
      </w:pPr>
    </w:p>
    <w:p w14:paraId="0689EBA1" w14:textId="77777777" w:rsidR="008B0670" w:rsidRDefault="008B0670" w:rsidP="008B0670">
      <w:pPr>
        <w:rPr>
          <w:rFonts w:hint="eastAsia"/>
          <w:b/>
          <w:sz w:val="30"/>
          <w:lang w:eastAsia="zh-CN"/>
        </w:rPr>
      </w:pPr>
    </w:p>
    <w:p w14:paraId="7421307D" w14:textId="77777777" w:rsidR="008B0670" w:rsidRDefault="008B0670" w:rsidP="008B0670">
      <w:pPr>
        <w:rPr>
          <w:rFonts w:hint="eastAsia"/>
          <w:b/>
          <w:sz w:val="30"/>
          <w:lang w:eastAsia="zh-CN"/>
        </w:rPr>
      </w:pPr>
    </w:p>
    <w:p w14:paraId="384E23AC" w14:textId="77777777" w:rsidR="008B0670" w:rsidRDefault="008B0670" w:rsidP="008B0670">
      <w:pPr>
        <w:rPr>
          <w:rFonts w:hint="eastAsia"/>
          <w:b/>
          <w:sz w:val="30"/>
          <w:lang w:eastAsia="zh-CN"/>
        </w:rPr>
      </w:pPr>
    </w:p>
    <w:p w14:paraId="28BB457E" w14:textId="77777777" w:rsidR="008B0670" w:rsidRPr="00D12172" w:rsidRDefault="008B0670" w:rsidP="008B0670">
      <w:pPr>
        <w:rPr>
          <w:rFonts w:hint="eastAsia"/>
          <w:b/>
          <w:sz w:val="30"/>
          <w:lang w:eastAsia="zh-CN"/>
        </w:rPr>
      </w:pPr>
    </w:p>
    <w:p w14:paraId="3365BB9B" w14:textId="77777777" w:rsidR="008B0670" w:rsidRPr="00D12172" w:rsidRDefault="008B0670" w:rsidP="008B0670">
      <w:pPr>
        <w:rPr>
          <w:rFonts w:hint="eastAsia"/>
          <w:b/>
          <w:sz w:val="30"/>
          <w:lang w:eastAsia="zh-CN"/>
        </w:rPr>
      </w:pPr>
    </w:p>
    <w:p w14:paraId="60DAF210" w14:textId="77777777" w:rsidR="008B0670" w:rsidRPr="00D12172" w:rsidRDefault="008B0670" w:rsidP="008B0670">
      <w:pPr>
        <w:rPr>
          <w:rFonts w:hint="eastAsia"/>
          <w:b/>
          <w:sz w:val="30"/>
          <w:lang w:eastAsia="zh-CN"/>
        </w:rPr>
      </w:pPr>
    </w:p>
    <w:p w14:paraId="4A8537F6" w14:textId="77777777" w:rsidR="008B0670" w:rsidRPr="008A2A0A" w:rsidRDefault="008B0670" w:rsidP="008B0670">
      <w:pPr>
        <w:ind w:firstLineChars="300" w:firstLine="900"/>
        <w:rPr>
          <w:rFonts w:ascii="黑体" w:eastAsia="黑体" w:cs="黑体" w:hint="eastAsia"/>
          <w:sz w:val="30"/>
          <w:szCs w:val="30"/>
          <w:lang w:eastAsia="zh-CN"/>
        </w:rPr>
      </w:pPr>
      <w:r w:rsidRPr="008A2A0A">
        <w:rPr>
          <w:rFonts w:cs="Arial" w:hint="eastAsia"/>
          <w:sz w:val="30"/>
          <w:szCs w:val="30"/>
          <w:lang w:eastAsia="zh-CN"/>
        </w:rPr>
        <w:t>委托</w:t>
      </w:r>
      <w:r w:rsidRPr="008A2A0A">
        <w:rPr>
          <w:rFonts w:cs="Arial"/>
          <w:sz w:val="30"/>
          <w:szCs w:val="30"/>
          <w:lang w:eastAsia="zh-CN"/>
        </w:rPr>
        <w:t>方</w:t>
      </w:r>
      <w:r w:rsidRPr="008A2A0A">
        <w:rPr>
          <w:rFonts w:cs="Arial" w:hint="eastAsia"/>
          <w:sz w:val="30"/>
          <w:szCs w:val="30"/>
          <w:lang w:eastAsia="zh-CN"/>
        </w:rPr>
        <w:t>(甲方)</w:t>
      </w:r>
      <w:r w:rsidRPr="008A2A0A">
        <w:rPr>
          <w:rFonts w:hint="eastAsia"/>
          <w:sz w:val="30"/>
          <w:szCs w:val="30"/>
          <w:lang w:eastAsia="zh-CN"/>
        </w:rPr>
        <w:t>：</w:t>
      </w:r>
      <w:proofErr w:type="gramStart"/>
      <w:r w:rsidR="00E51292">
        <w:rPr>
          <w:rFonts w:hint="eastAsia"/>
          <w:sz w:val="30"/>
          <w:szCs w:val="30"/>
          <w:u w:val="single"/>
          <w:lang w:eastAsia="zh-CN"/>
        </w:rPr>
        <w:t>福建福化古</w:t>
      </w:r>
      <w:proofErr w:type="gramEnd"/>
      <w:r w:rsidR="00E51292">
        <w:rPr>
          <w:rFonts w:hint="eastAsia"/>
          <w:sz w:val="30"/>
          <w:szCs w:val="30"/>
          <w:u w:val="single"/>
          <w:lang w:eastAsia="zh-CN"/>
        </w:rPr>
        <w:t>雷</w:t>
      </w:r>
      <w:r w:rsidRPr="008A2A0A">
        <w:rPr>
          <w:rFonts w:hint="eastAsia"/>
          <w:sz w:val="30"/>
          <w:szCs w:val="30"/>
          <w:u w:val="single"/>
          <w:lang w:eastAsia="zh-CN"/>
        </w:rPr>
        <w:t>石油化工有限公司</w:t>
      </w:r>
      <w:r w:rsidRPr="008A2A0A">
        <w:rPr>
          <w:rFonts w:ascii="黑体" w:eastAsia="黑体" w:cs="黑体" w:hint="eastAsia"/>
          <w:sz w:val="30"/>
          <w:szCs w:val="30"/>
          <w:lang w:eastAsia="zh-CN"/>
        </w:rPr>
        <w:t xml:space="preserve"> </w:t>
      </w:r>
    </w:p>
    <w:p w14:paraId="73C0C4A3" w14:textId="77777777" w:rsidR="008B0670" w:rsidRPr="000D70A0" w:rsidRDefault="008B0670" w:rsidP="008B0670">
      <w:pPr>
        <w:ind w:firstLineChars="300" w:firstLine="900"/>
        <w:rPr>
          <w:rFonts w:hint="eastAsia"/>
          <w:sz w:val="30"/>
          <w:szCs w:val="30"/>
          <w:u w:val="single"/>
          <w:lang w:eastAsia="zh-CN"/>
        </w:rPr>
      </w:pPr>
      <w:r w:rsidRPr="000B7D74">
        <w:rPr>
          <w:rFonts w:cs="Arial" w:hint="eastAsia"/>
          <w:sz w:val="30"/>
          <w:szCs w:val="30"/>
          <w:lang w:eastAsia="zh-CN"/>
        </w:rPr>
        <w:t>受托</w:t>
      </w:r>
      <w:r w:rsidRPr="000B7D74">
        <w:rPr>
          <w:rFonts w:cs="Arial"/>
          <w:sz w:val="30"/>
          <w:szCs w:val="30"/>
          <w:lang w:eastAsia="zh-CN"/>
        </w:rPr>
        <w:t>方</w:t>
      </w:r>
      <w:r w:rsidRPr="000B7D74">
        <w:rPr>
          <w:rFonts w:cs="Arial" w:hint="eastAsia"/>
          <w:sz w:val="30"/>
          <w:szCs w:val="30"/>
          <w:lang w:eastAsia="zh-CN"/>
        </w:rPr>
        <w:t>(乙方)</w:t>
      </w:r>
      <w:r w:rsidRPr="000B7D74">
        <w:rPr>
          <w:rFonts w:hint="eastAsia"/>
          <w:sz w:val="30"/>
          <w:szCs w:val="30"/>
          <w:lang w:eastAsia="zh-CN"/>
        </w:rPr>
        <w:t>：</w:t>
      </w:r>
      <w:r w:rsidR="00FB426A">
        <w:rPr>
          <w:rFonts w:hint="eastAsia"/>
          <w:sz w:val="30"/>
          <w:szCs w:val="30"/>
          <w:u w:val="single"/>
          <w:lang w:eastAsia="zh-CN"/>
        </w:rPr>
        <w:t xml:space="preserve"> </w:t>
      </w:r>
      <w:r w:rsidR="00FB426A">
        <w:rPr>
          <w:sz w:val="30"/>
          <w:szCs w:val="30"/>
          <w:u w:val="single"/>
          <w:lang w:eastAsia="zh-CN"/>
        </w:rPr>
        <w:t xml:space="preserve">                         </w:t>
      </w:r>
    </w:p>
    <w:p w14:paraId="45448D1D" w14:textId="77777777" w:rsidR="008B0670" w:rsidRPr="008A2A0A" w:rsidRDefault="008B0670" w:rsidP="008B0670">
      <w:pPr>
        <w:ind w:firstLineChars="250" w:firstLine="750"/>
        <w:rPr>
          <w:rFonts w:hint="eastAsia"/>
          <w:sz w:val="30"/>
          <w:szCs w:val="30"/>
          <w:lang w:eastAsia="zh-CN"/>
        </w:rPr>
      </w:pPr>
    </w:p>
    <w:p w14:paraId="71E65A96" w14:textId="77777777" w:rsidR="008B0670" w:rsidRPr="008A2A0A" w:rsidRDefault="008B0670" w:rsidP="008B0670">
      <w:pPr>
        <w:tabs>
          <w:tab w:val="right" w:pos="9638"/>
        </w:tabs>
        <w:ind w:firstLineChars="300" w:firstLine="900"/>
        <w:rPr>
          <w:rFonts w:hint="eastAsia"/>
          <w:b/>
          <w:sz w:val="30"/>
          <w:szCs w:val="30"/>
          <w:lang w:eastAsia="zh-CN"/>
        </w:rPr>
      </w:pPr>
      <w:r>
        <w:rPr>
          <w:rFonts w:hint="eastAsia"/>
          <w:sz w:val="30"/>
          <w:szCs w:val="30"/>
          <w:lang w:eastAsia="zh-CN"/>
        </w:rPr>
        <w:t>签订</w:t>
      </w:r>
      <w:r w:rsidRPr="008A2A0A">
        <w:rPr>
          <w:rFonts w:hint="eastAsia"/>
          <w:sz w:val="30"/>
          <w:szCs w:val="30"/>
          <w:lang w:eastAsia="zh-CN"/>
        </w:rPr>
        <w:t xml:space="preserve">日期:    </w:t>
      </w:r>
      <w:r>
        <w:rPr>
          <w:rFonts w:hint="eastAsia"/>
          <w:sz w:val="30"/>
          <w:szCs w:val="30"/>
          <w:lang w:eastAsia="zh-CN"/>
        </w:rPr>
        <w:t>202</w:t>
      </w:r>
      <w:r w:rsidR="00FB426A">
        <w:rPr>
          <w:sz w:val="30"/>
          <w:szCs w:val="30"/>
          <w:lang w:eastAsia="zh-CN"/>
        </w:rPr>
        <w:t>5</w:t>
      </w:r>
      <w:r w:rsidRPr="008A2A0A">
        <w:rPr>
          <w:rFonts w:hint="eastAsia"/>
          <w:sz w:val="30"/>
          <w:szCs w:val="30"/>
          <w:lang w:eastAsia="zh-CN"/>
        </w:rPr>
        <w:t>年</w:t>
      </w:r>
      <w:r w:rsidR="00FB426A">
        <w:rPr>
          <w:sz w:val="30"/>
          <w:szCs w:val="30"/>
          <w:lang w:eastAsia="zh-CN"/>
        </w:rPr>
        <w:t xml:space="preserve">  </w:t>
      </w:r>
      <w:r w:rsidRPr="008A2A0A">
        <w:rPr>
          <w:rFonts w:hint="eastAsia"/>
          <w:sz w:val="30"/>
          <w:szCs w:val="30"/>
          <w:lang w:eastAsia="zh-CN"/>
        </w:rPr>
        <w:t>月</w:t>
      </w:r>
      <w:r w:rsidR="00FB426A">
        <w:rPr>
          <w:sz w:val="30"/>
          <w:szCs w:val="30"/>
          <w:lang w:eastAsia="zh-CN"/>
        </w:rPr>
        <w:t xml:space="preserve">  </w:t>
      </w:r>
      <w:r>
        <w:rPr>
          <w:rFonts w:hint="eastAsia"/>
          <w:sz w:val="30"/>
          <w:szCs w:val="30"/>
          <w:lang w:eastAsia="zh-CN"/>
        </w:rPr>
        <w:t>日</w:t>
      </w:r>
      <w:r w:rsidRPr="008A2A0A">
        <w:rPr>
          <w:rFonts w:hint="eastAsia"/>
          <w:sz w:val="30"/>
          <w:szCs w:val="30"/>
          <w:lang w:eastAsia="zh-CN"/>
        </w:rPr>
        <w:t xml:space="preserve">  </w:t>
      </w:r>
    </w:p>
    <w:p w14:paraId="2D2E3084" w14:textId="77777777" w:rsidR="008B0670" w:rsidRPr="008A2A0A" w:rsidRDefault="008B0670" w:rsidP="008B0670">
      <w:pPr>
        <w:rPr>
          <w:rFonts w:ascii="Arial" w:hAnsi="Arial" w:cs="Arial"/>
          <w:b/>
          <w:sz w:val="30"/>
          <w:szCs w:val="30"/>
          <w:lang w:eastAsia="zh-CN"/>
        </w:rPr>
      </w:pPr>
      <w:r w:rsidRPr="008A2A0A">
        <w:rPr>
          <w:sz w:val="30"/>
          <w:szCs w:val="30"/>
          <w:lang w:eastAsia="zh-CN"/>
        </w:rPr>
        <w:br w:type="page"/>
      </w:r>
    </w:p>
    <w:p w14:paraId="600813E3" w14:textId="77777777" w:rsidR="008B0670" w:rsidRPr="00AA5C7E" w:rsidRDefault="008B0670" w:rsidP="008B0670">
      <w:pPr>
        <w:spacing w:line="360" w:lineRule="auto"/>
        <w:rPr>
          <w:rFonts w:cs="Arial" w:hint="eastAsia"/>
          <w:sz w:val="24"/>
          <w:lang w:eastAsia="zh-CN"/>
        </w:rPr>
      </w:pPr>
      <w:r w:rsidRPr="00AA5C7E">
        <w:rPr>
          <w:rFonts w:cs="Arial" w:hint="eastAsia"/>
          <w:sz w:val="24"/>
          <w:lang w:eastAsia="zh-CN"/>
        </w:rPr>
        <w:lastRenderedPageBreak/>
        <w:t xml:space="preserve">委 托 </w:t>
      </w:r>
      <w:r w:rsidRPr="00AA5C7E">
        <w:rPr>
          <w:rFonts w:cs="Arial"/>
          <w:sz w:val="24"/>
          <w:lang w:eastAsia="zh-CN"/>
        </w:rPr>
        <w:t>方：_</w:t>
      </w:r>
      <w:proofErr w:type="gramStart"/>
      <w:r w:rsidR="00E51292">
        <w:rPr>
          <w:rFonts w:cs="Arial" w:hint="eastAsia"/>
          <w:sz w:val="24"/>
          <w:u w:val="single"/>
          <w:lang w:eastAsia="zh-CN"/>
        </w:rPr>
        <w:t>福建福化古</w:t>
      </w:r>
      <w:proofErr w:type="gramEnd"/>
      <w:r w:rsidR="00E51292">
        <w:rPr>
          <w:rFonts w:cs="Arial" w:hint="eastAsia"/>
          <w:sz w:val="24"/>
          <w:u w:val="single"/>
          <w:lang w:eastAsia="zh-CN"/>
        </w:rPr>
        <w:t>雷</w:t>
      </w:r>
      <w:r>
        <w:rPr>
          <w:rFonts w:cs="Arial" w:hint="eastAsia"/>
          <w:sz w:val="24"/>
          <w:u w:val="single"/>
          <w:lang w:eastAsia="zh-CN"/>
        </w:rPr>
        <w:t>石油化工</w:t>
      </w:r>
      <w:r w:rsidRPr="00AA5C7E">
        <w:rPr>
          <w:rFonts w:cs="Arial" w:hint="eastAsia"/>
          <w:sz w:val="24"/>
          <w:u w:val="single"/>
          <w:lang w:eastAsia="zh-CN"/>
        </w:rPr>
        <w:t>有限公司</w:t>
      </w:r>
      <w:r w:rsidRPr="00AA5C7E">
        <w:rPr>
          <w:rFonts w:cs="Arial"/>
          <w:sz w:val="24"/>
          <w:u w:val="single"/>
          <w:lang w:eastAsia="zh-CN"/>
        </w:rPr>
        <w:t>_</w:t>
      </w:r>
      <w:r w:rsidRPr="00AA5C7E">
        <w:rPr>
          <w:rFonts w:cs="Arial" w:hint="eastAsia"/>
          <w:sz w:val="24"/>
          <w:lang w:eastAsia="zh-CN"/>
        </w:rPr>
        <w:t>（以下简称“甲方”）</w:t>
      </w:r>
      <w:r w:rsidRPr="00AA5C7E">
        <w:rPr>
          <w:rFonts w:cs="Arial"/>
          <w:sz w:val="24"/>
          <w:lang w:eastAsia="zh-CN"/>
        </w:rPr>
        <w:br/>
      </w:r>
      <w:r w:rsidRPr="000B7D74">
        <w:rPr>
          <w:rFonts w:cs="Arial" w:hint="eastAsia"/>
          <w:sz w:val="24"/>
          <w:lang w:eastAsia="zh-CN"/>
        </w:rPr>
        <w:t>受 托</w:t>
      </w:r>
      <w:r w:rsidRPr="000B7D74">
        <w:rPr>
          <w:rFonts w:cs="Arial"/>
          <w:sz w:val="24"/>
          <w:lang w:eastAsia="zh-CN"/>
        </w:rPr>
        <w:t xml:space="preserve"> 方：</w:t>
      </w:r>
      <w:r w:rsidRPr="000B7D74">
        <w:rPr>
          <w:rFonts w:cs="Arial"/>
          <w:sz w:val="24"/>
          <w:u w:val="single"/>
          <w:lang w:eastAsia="zh-CN"/>
        </w:rPr>
        <w:t>_</w:t>
      </w:r>
      <w:r w:rsidR="00FB426A">
        <w:rPr>
          <w:rFonts w:cs="Arial" w:hint="eastAsia"/>
          <w:sz w:val="24"/>
          <w:u w:val="single"/>
          <w:lang w:eastAsia="zh-CN"/>
        </w:rPr>
        <w:t xml:space="preserve"> </w:t>
      </w:r>
      <w:r w:rsidR="00FB426A">
        <w:rPr>
          <w:rFonts w:cs="Arial"/>
          <w:sz w:val="24"/>
          <w:u w:val="single"/>
          <w:lang w:eastAsia="zh-CN"/>
        </w:rPr>
        <w:t xml:space="preserve">                          </w:t>
      </w:r>
      <w:r w:rsidRPr="00AA5C7E">
        <w:rPr>
          <w:rFonts w:cs="Arial" w:hint="eastAsia"/>
          <w:sz w:val="24"/>
          <w:lang w:eastAsia="zh-CN"/>
        </w:rPr>
        <w:t>（以下简称“乙方”）</w:t>
      </w:r>
    </w:p>
    <w:p w14:paraId="30EFE6CC" w14:textId="77777777" w:rsidR="008B0670" w:rsidRPr="00AA5C7E" w:rsidRDefault="008B0670" w:rsidP="008B0670">
      <w:pPr>
        <w:spacing w:line="360" w:lineRule="auto"/>
        <w:ind w:firstLineChars="200" w:firstLine="480"/>
        <w:rPr>
          <w:rFonts w:hint="eastAsia"/>
          <w:color w:val="000000"/>
          <w:sz w:val="24"/>
          <w:lang w:eastAsia="zh-CN"/>
        </w:rPr>
      </w:pPr>
      <w:r w:rsidRPr="00AA5C7E">
        <w:rPr>
          <w:color w:val="000000"/>
          <w:sz w:val="24"/>
          <w:lang w:eastAsia="zh-CN"/>
        </w:rPr>
        <w:t>双方本着平等互利、协商一致的原则，</w:t>
      </w:r>
      <w:r w:rsidRPr="00C82168">
        <w:rPr>
          <w:rFonts w:asciiTheme="majorEastAsia" w:eastAsiaTheme="majorEastAsia" w:hAnsiTheme="majorEastAsia" w:hint="eastAsia"/>
          <w:sz w:val="24"/>
          <w:lang w:eastAsia="zh-CN"/>
        </w:rPr>
        <w:t>依据《中华人民共和国</w:t>
      </w:r>
      <w:r w:rsidR="00386BAF">
        <w:rPr>
          <w:rFonts w:asciiTheme="majorEastAsia" w:eastAsiaTheme="majorEastAsia" w:hAnsiTheme="majorEastAsia" w:hint="eastAsia"/>
          <w:sz w:val="24"/>
          <w:lang w:eastAsia="zh-CN"/>
        </w:rPr>
        <w:t>民法典</w:t>
      </w:r>
      <w:r w:rsidRPr="00C82168">
        <w:rPr>
          <w:rFonts w:asciiTheme="majorEastAsia" w:eastAsiaTheme="majorEastAsia" w:hAnsiTheme="majorEastAsia" w:hint="eastAsia"/>
          <w:sz w:val="24"/>
          <w:lang w:eastAsia="zh-CN"/>
        </w:rPr>
        <w:t>》及其他相关法律法规规定，</w:t>
      </w:r>
      <w:r w:rsidRPr="00AA5C7E">
        <w:rPr>
          <w:rFonts w:hint="eastAsia"/>
          <w:color w:val="000000"/>
          <w:sz w:val="24"/>
          <w:lang w:eastAsia="zh-CN"/>
        </w:rPr>
        <w:t>就</w:t>
      </w:r>
      <w:proofErr w:type="gramStart"/>
      <w:r w:rsidR="00E51292">
        <w:rPr>
          <w:rFonts w:hint="eastAsia"/>
          <w:sz w:val="24"/>
          <w:lang w:eastAsia="zh-CN"/>
        </w:rPr>
        <w:t>福建福化古</w:t>
      </w:r>
      <w:proofErr w:type="gramEnd"/>
      <w:r w:rsidR="00E51292">
        <w:rPr>
          <w:rFonts w:hint="eastAsia"/>
          <w:sz w:val="24"/>
          <w:lang w:eastAsia="zh-CN"/>
        </w:rPr>
        <w:t>雷</w:t>
      </w:r>
      <w:r>
        <w:rPr>
          <w:rFonts w:hint="eastAsia"/>
          <w:sz w:val="24"/>
          <w:lang w:eastAsia="zh-CN"/>
        </w:rPr>
        <w:t>石油化工</w:t>
      </w:r>
      <w:r w:rsidRPr="00AA5C7E">
        <w:rPr>
          <w:rFonts w:hint="eastAsia"/>
          <w:sz w:val="24"/>
          <w:lang w:eastAsia="zh-CN"/>
        </w:rPr>
        <w:t>有限公司</w:t>
      </w:r>
      <w:r>
        <w:rPr>
          <w:rFonts w:hint="eastAsia"/>
          <w:sz w:val="24"/>
          <w:lang w:eastAsia="zh-CN"/>
        </w:rPr>
        <w:t>车辆</w:t>
      </w:r>
      <w:r w:rsidRPr="00AA5C7E">
        <w:rPr>
          <w:rFonts w:hint="eastAsia"/>
          <w:sz w:val="24"/>
          <w:lang w:eastAsia="zh-CN"/>
        </w:rPr>
        <w:t>维修</w:t>
      </w:r>
      <w:r>
        <w:rPr>
          <w:rFonts w:hint="eastAsia"/>
          <w:sz w:val="24"/>
          <w:lang w:eastAsia="zh-CN"/>
        </w:rPr>
        <w:t>保养</w:t>
      </w:r>
      <w:r w:rsidRPr="00AA5C7E">
        <w:rPr>
          <w:rFonts w:hint="eastAsia"/>
          <w:color w:val="000000"/>
          <w:sz w:val="24"/>
          <w:lang w:eastAsia="zh-CN"/>
        </w:rPr>
        <w:t>事宜，</w:t>
      </w:r>
      <w:r w:rsidRPr="00AA5C7E">
        <w:rPr>
          <w:color w:val="000000"/>
          <w:sz w:val="24"/>
          <w:lang w:eastAsia="zh-CN"/>
        </w:rPr>
        <w:t>签订本合同，以便共同遵守。</w:t>
      </w:r>
    </w:p>
    <w:p w14:paraId="7E75F932" w14:textId="77777777" w:rsidR="008B0670" w:rsidRDefault="008B0670" w:rsidP="008B0670">
      <w:pPr>
        <w:widowControl/>
        <w:spacing w:line="360" w:lineRule="auto"/>
        <w:rPr>
          <w:rFonts w:hint="eastAsia"/>
          <w:b/>
          <w:color w:val="000000"/>
          <w:sz w:val="24"/>
          <w:lang w:eastAsia="zh-CN"/>
        </w:rPr>
      </w:pPr>
      <w:r w:rsidRPr="00AA5C7E">
        <w:rPr>
          <w:rFonts w:hint="eastAsia"/>
          <w:b/>
          <w:color w:val="000000"/>
          <w:sz w:val="24"/>
          <w:lang w:eastAsia="zh-CN"/>
        </w:rPr>
        <w:t>一</w:t>
      </w:r>
      <w:r w:rsidRPr="00AA5C7E">
        <w:rPr>
          <w:b/>
          <w:color w:val="000000"/>
          <w:sz w:val="24"/>
          <w:lang w:eastAsia="zh-CN"/>
        </w:rPr>
        <w:t>、</w:t>
      </w:r>
      <w:r w:rsidRPr="00AA5C7E">
        <w:rPr>
          <w:rFonts w:hint="eastAsia"/>
          <w:b/>
          <w:color w:val="000000"/>
          <w:sz w:val="24"/>
          <w:lang w:eastAsia="zh-CN"/>
        </w:rPr>
        <w:t>维修</w:t>
      </w:r>
      <w:r>
        <w:rPr>
          <w:rFonts w:hint="eastAsia"/>
          <w:b/>
          <w:color w:val="000000"/>
          <w:sz w:val="24"/>
          <w:lang w:eastAsia="zh-CN"/>
        </w:rPr>
        <w:t>保养车辆</w:t>
      </w:r>
      <w:r w:rsidRPr="00AA5C7E">
        <w:rPr>
          <w:b/>
          <w:color w:val="000000"/>
          <w:sz w:val="24"/>
          <w:lang w:eastAsia="zh-CN"/>
        </w:rPr>
        <w:t>名称、型号</w:t>
      </w:r>
      <w:r w:rsidRPr="00AA5C7E">
        <w:rPr>
          <w:rFonts w:hint="eastAsia"/>
          <w:b/>
          <w:color w:val="000000"/>
          <w:sz w:val="24"/>
          <w:lang w:eastAsia="zh-CN"/>
        </w:rPr>
        <w:t>、品牌、数量、维修单价等</w:t>
      </w:r>
      <w:r w:rsidRPr="00AA5C7E">
        <w:rPr>
          <w:b/>
          <w:color w:val="000000"/>
          <w:sz w:val="24"/>
          <w:lang w:eastAsia="zh-CN"/>
        </w:rPr>
        <w:t> </w:t>
      </w:r>
    </w:p>
    <w:p w14:paraId="0EE5F23F" w14:textId="77777777" w:rsidR="008B0670" w:rsidRPr="00DA30FE" w:rsidRDefault="008B0670" w:rsidP="008B0670">
      <w:pPr>
        <w:widowControl/>
        <w:spacing w:line="360" w:lineRule="auto"/>
        <w:rPr>
          <w:rFonts w:hint="eastAsia"/>
          <w:b/>
          <w:color w:val="000000"/>
          <w:sz w:val="24"/>
          <w:lang w:eastAsia="zh-CN"/>
        </w:rPr>
      </w:pPr>
      <w:r>
        <w:rPr>
          <w:rFonts w:hint="eastAsia"/>
          <w:sz w:val="24"/>
          <w:lang w:eastAsia="zh-CN"/>
        </w:rPr>
        <w:t>1、</w:t>
      </w:r>
      <w:r w:rsidRPr="00AA5C7E">
        <w:rPr>
          <w:rFonts w:hint="eastAsia"/>
          <w:sz w:val="24"/>
          <w:lang w:eastAsia="zh-CN"/>
        </w:rPr>
        <w:t>详见合同附件说明《附件一、</w:t>
      </w:r>
      <w:r w:rsidR="00E51292">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sidRPr="00AA5C7E">
        <w:rPr>
          <w:rFonts w:hint="eastAsia"/>
          <w:sz w:val="24"/>
          <w:lang w:eastAsia="zh-CN"/>
        </w:rPr>
        <w:t>》</w:t>
      </w:r>
      <w:r>
        <w:rPr>
          <w:rFonts w:hint="eastAsia"/>
          <w:sz w:val="24"/>
          <w:lang w:eastAsia="zh-CN"/>
        </w:rPr>
        <w:t>、</w:t>
      </w:r>
      <w:r w:rsidRPr="00AA5C7E">
        <w:rPr>
          <w:rFonts w:hint="eastAsia"/>
          <w:sz w:val="24"/>
          <w:lang w:eastAsia="zh-CN"/>
        </w:rPr>
        <w:t>《附件二、</w:t>
      </w:r>
      <w:r w:rsidR="00FB426A" w:rsidRPr="00FB426A">
        <w:rPr>
          <w:rFonts w:hint="eastAsia"/>
          <w:sz w:val="24"/>
          <w:lang w:eastAsia="zh-CN"/>
        </w:rPr>
        <w:t>常用维修项目配件清单及维修项目工时清单</w:t>
      </w:r>
      <w:r w:rsidRPr="00AA5C7E">
        <w:rPr>
          <w:rFonts w:hint="eastAsia"/>
          <w:sz w:val="24"/>
          <w:lang w:eastAsia="zh-CN"/>
        </w:rPr>
        <w:t>》。</w:t>
      </w:r>
    </w:p>
    <w:p w14:paraId="268B10C3" w14:textId="77777777" w:rsidR="008B0670" w:rsidRDefault="008B0670" w:rsidP="008B0670">
      <w:pPr>
        <w:widowControl/>
        <w:spacing w:line="360" w:lineRule="auto"/>
        <w:rPr>
          <w:rFonts w:hint="eastAsia"/>
          <w:sz w:val="24"/>
          <w:lang w:eastAsia="zh-CN"/>
        </w:rPr>
      </w:pPr>
      <w:r>
        <w:rPr>
          <w:rFonts w:hint="eastAsia"/>
          <w:sz w:val="24"/>
          <w:lang w:eastAsia="zh-CN"/>
        </w:rPr>
        <w:t>2、</w:t>
      </w:r>
      <w:r w:rsidRPr="00AA5C7E">
        <w:rPr>
          <w:rFonts w:hint="eastAsia"/>
          <w:color w:val="000000"/>
          <w:sz w:val="24"/>
          <w:lang w:eastAsia="zh-CN"/>
        </w:rPr>
        <w:t>本合同的维修保养</w:t>
      </w:r>
      <w:r>
        <w:rPr>
          <w:rFonts w:hint="eastAsia"/>
          <w:color w:val="000000"/>
          <w:sz w:val="24"/>
          <w:lang w:eastAsia="zh-CN"/>
        </w:rPr>
        <w:t>单价</w:t>
      </w:r>
      <w:r w:rsidRPr="00AA5C7E">
        <w:rPr>
          <w:rFonts w:hint="eastAsia"/>
          <w:color w:val="000000"/>
          <w:sz w:val="24"/>
          <w:lang w:eastAsia="zh-CN"/>
        </w:rPr>
        <w:t>为包干制，</w:t>
      </w:r>
      <w:r>
        <w:rPr>
          <w:rFonts w:hint="eastAsia"/>
          <w:color w:val="000000"/>
          <w:sz w:val="24"/>
          <w:lang w:eastAsia="zh-CN"/>
        </w:rPr>
        <w:t>单价</w:t>
      </w:r>
      <w:r w:rsidRPr="00AA5C7E">
        <w:rPr>
          <w:rFonts w:hint="eastAsia"/>
          <w:sz w:val="24"/>
          <w:lang w:eastAsia="zh-CN"/>
        </w:rPr>
        <w:t>包括乙方工作涉及到的劳务费、管理费、工具费、劳保费、所有税费、各种保险、安全费用、利润、</w:t>
      </w:r>
      <w:proofErr w:type="gramStart"/>
      <w:r w:rsidRPr="00AA5C7E">
        <w:rPr>
          <w:rFonts w:hint="eastAsia"/>
          <w:sz w:val="24"/>
          <w:lang w:eastAsia="zh-CN"/>
        </w:rPr>
        <w:t>耗材费</w:t>
      </w:r>
      <w:proofErr w:type="gramEnd"/>
      <w:r w:rsidRPr="00AA5C7E">
        <w:rPr>
          <w:rFonts w:hint="eastAsia"/>
          <w:sz w:val="24"/>
          <w:lang w:eastAsia="zh-CN"/>
        </w:rPr>
        <w:t>及合同涉及到的所有风险、责任、义务等费用</w:t>
      </w:r>
      <w:r w:rsidRPr="00742013">
        <w:rPr>
          <w:rFonts w:hint="eastAsia"/>
          <w:sz w:val="24"/>
          <w:lang w:eastAsia="zh-CN"/>
        </w:rPr>
        <w:t>，同时还包含了相关</w:t>
      </w:r>
      <w:r>
        <w:rPr>
          <w:rFonts w:hint="eastAsia"/>
          <w:sz w:val="24"/>
          <w:lang w:eastAsia="zh-CN"/>
        </w:rPr>
        <w:t>的</w:t>
      </w:r>
      <w:r w:rsidRPr="00742013">
        <w:rPr>
          <w:rFonts w:hint="eastAsia"/>
          <w:sz w:val="24"/>
          <w:lang w:eastAsia="zh-CN"/>
        </w:rPr>
        <w:t>配合</w:t>
      </w:r>
      <w:r>
        <w:rPr>
          <w:rFonts w:hint="eastAsia"/>
          <w:sz w:val="24"/>
          <w:lang w:eastAsia="zh-CN"/>
        </w:rPr>
        <w:t>政府部门的政策性收费</w:t>
      </w:r>
      <w:r w:rsidRPr="00742013">
        <w:rPr>
          <w:rFonts w:hint="eastAsia"/>
          <w:sz w:val="24"/>
          <w:lang w:eastAsia="zh-CN"/>
        </w:rPr>
        <w:t>所需的全部费用</w:t>
      </w:r>
      <w:r>
        <w:rPr>
          <w:rFonts w:hint="eastAsia"/>
          <w:sz w:val="24"/>
          <w:lang w:eastAsia="zh-CN"/>
        </w:rPr>
        <w:t>（如果有）</w:t>
      </w:r>
      <w:r w:rsidRPr="00742013">
        <w:rPr>
          <w:rFonts w:hint="eastAsia"/>
          <w:sz w:val="24"/>
          <w:lang w:eastAsia="zh-CN"/>
        </w:rPr>
        <w:t>；</w:t>
      </w:r>
    </w:p>
    <w:p w14:paraId="400ED352" w14:textId="77777777" w:rsidR="008B0670" w:rsidRDefault="008B0670" w:rsidP="008B0670">
      <w:pPr>
        <w:widowControl/>
        <w:spacing w:line="360" w:lineRule="auto"/>
        <w:rPr>
          <w:rFonts w:hint="eastAsia"/>
          <w:color w:val="000000"/>
          <w:sz w:val="24"/>
          <w:lang w:eastAsia="zh-CN"/>
        </w:rPr>
      </w:pPr>
      <w:r>
        <w:rPr>
          <w:rFonts w:hint="eastAsia"/>
          <w:sz w:val="24"/>
          <w:lang w:eastAsia="zh-CN"/>
        </w:rPr>
        <w:t>3、</w:t>
      </w:r>
      <w:r w:rsidRPr="00742013">
        <w:rPr>
          <w:rFonts w:hint="eastAsia"/>
          <w:sz w:val="24"/>
          <w:lang w:eastAsia="zh-CN"/>
        </w:rPr>
        <w:t>乙方根据实际</w:t>
      </w:r>
      <w:r>
        <w:rPr>
          <w:rFonts w:hint="eastAsia"/>
          <w:sz w:val="24"/>
          <w:lang w:eastAsia="zh-CN"/>
        </w:rPr>
        <w:t>工作</w:t>
      </w:r>
      <w:r w:rsidRPr="00742013">
        <w:rPr>
          <w:rFonts w:hint="eastAsia"/>
          <w:sz w:val="24"/>
          <w:lang w:eastAsia="zh-CN"/>
        </w:rPr>
        <w:t>需要增加或者减少</w:t>
      </w:r>
      <w:r w:rsidRPr="00AA5C7E">
        <w:rPr>
          <w:rFonts w:hint="eastAsia"/>
          <w:color w:val="000000"/>
          <w:sz w:val="24"/>
          <w:lang w:eastAsia="zh-CN"/>
        </w:rPr>
        <w:t>维护人员数量，本合同</w:t>
      </w:r>
      <w:r>
        <w:rPr>
          <w:rFonts w:hint="eastAsia"/>
          <w:color w:val="000000"/>
          <w:sz w:val="24"/>
          <w:lang w:eastAsia="zh-CN"/>
        </w:rPr>
        <w:t>固定单</w:t>
      </w:r>
      <w:r w:rsidRPr="00AA5C7E">
        <w:rPr>
          <w:rFonts w:hint="eastAsia"/>
          <w:color w:val="000000"/>
          <w:sz w:val="24"/>
          <w:lang w:eastAsia="zh-CN"/>
        </w:rPr>
        <w:t>价不变。</w:t>
      </w:r>
    </w:p>
    <w:p w14:paraId="13CDB966" w14:textId="77777777" w:rsidR="008B0670" w:rsidRPr="00AA5C7E" w:rsidRDefault="008B0670" w:rsidP="008B0670">
      <w:pPr>
        <w:widowControl/>
        <w:spacing w:line="360" w:lineRule="auto"/>
        <w:rPr>
          <w:rFonts w:hint="eastAsia"/>
          <w:color w:val="000000"/>
          <w:sz w:val="24"/>
          <w:lang w:eastAsia="zh-CN"/>
        </w:rPr>
      </w:pPr>
      <w:r>
        <w:rPr>
          <w:rFonts w:hint="eastAsia"/>
          <w:color w:val="000000"/>
          <w:sz w:val="24"/>
          <w:lang w:eastAsia="zh-CN"/>
        </w:rPr>
        <w:t>4、维修保养及配件价格见附件二</w:t>
      </w:r>
    </w:p>
    <w:p w14:paraId="564E31E7" w14:textId="77777777" w:rsidR="008B0670" w:rsidRDefault="008B0670" w:rsidP="008B0670">
      <w:pPr>
        <w:spacing w:line="480" w:lineRule="exact"/>
        <w:rPr>
          <w:rFonts w:hint="eastAsia"/>
          <w:b/>
          <w:color w:val="000000"/>
          <w:sz w:val="24"/>
          <w:lang w:eastAsia="zh-CN"/>
        </w:rPr>
      </w:pPr>
      <w:r w:rsidRPr="00AA5C7E">
        <w:rPr>
          <w:rFonts w:hint="eastAsia"/>
          <w:b/>
          <w:color w:val="000000"/>
          <w:sz w:val="24"/>
          <w:lang w:eastAsia="zh-CN"/>
        </w:rPr>
        <w:t>二、费用结算方式和支付期限：</w:t>
      </w:r>
    </w:p>
    <w:p w14:paraId="10DD5F6F" w14:textId="77777777" w:rsidR="008B0670" w:rsidRDefault="008B0670" w:rsidP="008B0670">
      <w:pPr>
        <w:spacing w:line="480" w:lineRule="exact"/>
        <w:rPr>
          <w:rFonts w:hint="eastAsia"/>
          <w:sz w:val="24"/>
          <w:lang w:eastAsia="zh-CN"/>
        </w:rPr>
      </w:pPr>
      <w:r>
        <w:rPr>
          <w:rFonts w:hint="eastAsia"/>
          <w:sz w:val="24"/>
          <w:lang w:eastAsia="zh-CN"/>
        </w:rPr>
        <w:t>1、结算费用=实际完成量*合约含税单价。</w:t>
      </w:r>
    </w:p>
    <w:p w14:paraId="17A2EA1C" w14:textId="77777777" w:rsidR="008B0670" w:rsidRDefault="008B0670" w:rsidP="008B0670">
      <w:pPr>
        <w:spacing w:line="480" w:lineRule="exact"/>
        <w:rPr>
          <w:rFonts w:hint="eastAsia"/>
          <w:sz w:val="24"/>
          <w:lang w:eastAsia="zh-CN"/>
        </w:rPr>
      </w:pPr>
      <w:r>
        <w:rPr>
          <w:rFonts w:hint="eastAsia"/>
          <w:sz w:val="24"/>
          <w:lang w:eastAsia="zh-CN"/>
        </w:rPr>
        <w:t>2、预付款：无。</w:t>
      </w:r>
    </w:p>
    <w:p w14:paraId="5FFC0445" w14:textId="77777777" w:rsidR="008B0670" w:rsidRDefault="008B0670" w:rsidP="008B0670">
      <w:pPr>
        <w:spacing w:line="480" w:lineRule="exact"/>
        <w:rPr>
          <w:rFonts w:hint="eastAsia"/>
          <w:sz w:val="24"/>
          <w:lang w:eastAsia="zh-CN"/>
        </w:rPr>
      </w:pPr>
      <w:r>
        <w:rPr>
          <w:rFonts w:hint="eastAsia"/>
          <w:sz w:val="24"/>
          <w:lang w:eastAsia="zh-CN"/>
        </w:rPr>
        <w:t>3、配件价格执行“附件二</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”结算，保修期以零部件生产厂家的规定为准；</w:t>
      </w:r>
    </w:p>
    <w:p w14:paraId="623CAB93" w14:textId="77777777" w:rsidR="008B0670" w:rsidRDefault="008B0670" w:rsidP="008B0670">
      <w:pPr>
        <w:spacing w:line="480" w:lineRule="exact"/>
        <w:rPr>
          <w:rFonts w:hint="eastAsia"/>
          <w:sz w:val="24"/>
          <w:lang w:eastAsia="zh-CN"/>
        </w:rPr>
      </w:pPr>
      <w:r>
        <w:rPr>
          <w:rFonts w:hint="eastAsia"/>
          <w:sz w:val="24"/>
          <w:lang w:eastAsia="zh-CN"/>
        </w:rPr>
        <w:t>维修保养工时费按“附件二</w:t>
      </w:r>
      <w:r w:rsidR="00F22716">
        <w:rPr>
          <w:rFonts w:hint="eastAsia"/>
          <w:sz w:val="24"/>
          <w:lang w:eastAsia="zh-CN"/>
        </w:rPr>
        <w:t>、</w:t>
      </w:r>
      <w:r w:rsidR="00F22716" w:rsidRPr="00F22716">
        <w:rPr>
          <w:rFonts w:hint="eastAsia"/>
          <w:sz w:val="24"/>
          <w:lang w:eastAsia="zh-CN"/>
        </w:rPr>
        <w:t>常用维修项目配件清单及维修项目工时清单</w:t>
      </w:r>
      <w:r>
        <w:rPr>
          <w:rFonts w:hint="eastAsia"/>
          <w:sz w:val="24"/>
          <w:lang w:eastAsia="zh-CN"/>
        </w:rPr>
        <w:t>”结算；</w:t>
      </w:r>
    </w:p>
    <w:p w14:paraId="4C8EFE71" w14:textId="77777777" w:rsidR="008B0670" w:rsidRDefault="008B0670" w:rsidP="008B0670">
      <w:pPr>
        <w:spacing w:line="480" w:lineRule="exact"/>
        <w:rPr>
          <w:rFonts w:hint="eastAsia"/>
          <w:sz w:val="24"/>
          <w:lang w:eastAsia="zh-CN"/>
        </w:rPr>
      </w:pPr>
      <w:r>
        <w:rPr>
          <w:rFonts w:hint="eastAsia"/>
          <w:sz w:val="24"/>
          <w:lang w:eastAsia="zh-CN"/>
        </w:rPr>
        <w:t>乙方应在甲方付款前提供增值税专用发票（税</w:t>
      </w:r>
      <w:r w:rsidRPr="00FB426A">
        <w:rPr>
          <w:rFonts w:hint="eastAsia"/>
          <w:sz w:val="24"/>
          <w:lang w:eastAsia="zh-CN"/>
        </w:rPr>
        <w:t>率</w:t>
      </w:r>
      <w:r w:rsidR="00FB426A" w:rsidRPr="00FB426A">
        <w:rPr>
          <w:sz w:val="24"/>
          <w:u w:val="single"/>
          <w:lang w:eastAsia="zh-CN"/>
        </w:rPr>
        <w:t xml:space="preserve"> </w:t>
      </w:r>
      <w:r w:rsidR="00FB426A">
        <w:rPr>
          <w:sz w:val="24"/>
          <w:u w:val="single"/>
          <w:lang w:eastAsia="zh-CN"/>
        </w:rPr>
        <w:t xml:space="preserve"> </w:t>
      </w:r>
      <w:r>
        <w:rPr>
          <w:rFonts w:hint="eastAsia"/>
          <w:sz w:val="24"/>
          <w:lang w:eastAsia="zh-CN"/>
        </w:rPr>
        <w:t>%，如遇国家税费改革，乙方应相应变更发票税率）；</w:t>
      </w:r>
    </w:p>
    <w:p w14:paraId="24C41F4D" w14:textId="77777777" w:rsidR="008B0670" w:rsidRDefault="008B0670" w:rsidP="008B0670">
      <w:pPr>
        <w:spacing w:line="480" w:lineRule="exact"/>
        <w:rPr>
          <w:rFonts w:hint="eastAsia"/>
          <w:sz w:val="24"/>
          <w:lang w:eastAsia="zh-CN"/>
        </w:rPr>
      </w:pPr>
      <w:r>
        <w:rPr>
          <w:rFonts w:hint="eastAsia"/>
          <w:sz w:val="24"/>
          <w:lang w:eastAsia="zh-CN"/>
        </w:rPr>
        <w:t>4、结算方式：实行按月结算方式，每月25日结算，甲方审核无误后，乙方开具发票。</w:t>
      </w:r>
    </w:p>
    <w:p w14:paraId="12F1962E" w14:textId="77777777" w:rsidR="008B0670" w:rsidRDefault="008B0670" w:rsidP="008B0670">
      <w:pPr>
        <w:spacing w:line="360" w:lineRule="auto"/>
        <w:rPr>
          <w:rFonts w:hint="eastAsia"/>
          <w:sz w:val="24"/>
          <w:lang w:eastAsia="zh-CN"/>
        </w:rPr>
      </w:pPr>
      <w:r>
        <w:rPr>
          <w:rFonts w:hint="eastAsia"/>
          <w:sz w:val="24"/>
          <w:lang w:eastAsia="zh-CN"/>
        </w:rPr>
        <w:t>5、付款方式：甲方在收到乙方提供的甲方维修申请单原件、维修确认单原件及</w:t>
      </w:r>
      <w:r w:rsidRPr="001B2F20">
        <w:rPr>
          <w:rFonts w:hint="eastAsia"/>
          <w:sz w:val="24"/>
          <w:u w:val="single"/>
          <w:lang w:eastAsia="zh-CN"/>
        </w:rPr>
        <w:t xml:space="preserve"> </w:t>
      </w:r>
      <w:r>
        <w:rPr>
          <w:rFonts w:hint="eastAsia"/>
          <w:sz w:val="24"/>
          <w:u w:val="single"/>
          <w:lang w:eastAsia="zh-CN"/>
        </w:rPr>
        <w:t xml:space="preserve">  </w:t>
      </w:r>
      <w:r w:rsidR="00FB426A">
        <w:rPr>
          <w:sz w:val="24"/>
          <w:u w:val="single"/>
          <w:lang w:eastAsia="zh-CN"/>
        </w:rPr>
        <w:t xml:space="preserve"> </w:t>
      </w:r>
      <w:r>
        <w:rPr>
          <w:rFonts w:hint="eastAsia"/>
          <w:sz w:val="24"/>
          <w:u w:val="single"/>
          <w:lang w:eastAsia="zh-CN"/>
        </w:rPr>
        <w:t>%</w:t>
      </w:r>
      <w:r>
        <w:rPr>
          <w:rFonts w:hint="eastAsia"/>
          <w:sz w:val="24"/>
          <w:lang w:eastAsia="zh-CN"/>
        </w:rPr>
        <w:t>增值税专用发票后，办理相关手续，60天内以转账方式付款给乙方。</w:t>
      </w:r>
    </w:p>
    <w:p w14:paraId="591B27F2" w14:textId="77777777" w:rsidR="008B0670" w:rsidRPr="001153CC" w:rsidRDefault="008B0670" w:rsidP="008B0670">
      <w:pPr>
        <w:pStyle w:val="12"/>
        <w:spacing w:line="360" w:lineRule="auto"/>
        <w:rPr>
          <w:sz w:val="24"/>
          <w:szCs w:val="24"/>
        </w:rPr>
      </w:pPr>
      <w:r w:rsidRPr="001153CC">
        <w:rPr>
          <w:rFonts w:hint="eastAsia"/>
          <w:sz w:val="24"/>
          <w:szCs w:val="24"/>
        </w:rPr>
        <w:t>6、</w:t>
      </w:r>
      <w:r>
        <w:rPr>
          <w:rFonts w:hint="eastAsia"/>
          <w:sz w:val="24"/>
          <w:szCs w:val="24"/>
        </w:rPr>
        <w:t>履约保证金：</w:t>
      </w:r>
      <w:r w:rsidRPr="001153CC">
        <w:rPr>
          <w:rFonts w:asciiTheme="majorEastAsia" w:eastAsiaTheme="majorEastAsia" w:hAnsiTheme="majorEastAsia" w:hint="eastAsia"/>
          <w:sz w:val="24"/>
          <w:szCs w:val="24"/>
        </w:rPr>
        <w:t>参选保证金将自动转为合同履约保证金</w:t>
      </w:r>
      <w:r>
        <w:rPr>
          <w:rFonts w:asciiTheme="majorEastAsia" w:eastAsiaTheme="majorEastAsia" w:hAnsiTheme="majorEastAsia" w:hint="eastAsia"/>
          <w:sz w:val="24"/>
          <w:szCs w:val="24"/>
        </w:rPr>
        <w:t>，合同期限内，乙方执行情况良好，无违约行为，则履约保证金于合同执行完毕后30日内全额无息退还。甲方收到相应履约保证金后按原</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退回乙方参选保证金RMB：</w:t>
      </w:r>
      <w:r w:rsidR="00C87071">
        <w:rPr>
          <w:rFonts w:asciiTheme="majorEastAsia" w:eastAsiaTheme="majorEastAsia" w:hAnsiTheme="majorEastAsia"/>
          <w:sz w:val="24"/>
          <w:szCs w:val="24"/>
        </w:rPr>
        <w:t>4</w:t>
      </w:r>
      <w:r>
        <w:rPr>
          <w:rFonts w:asciiTheme="majorEastAsia" w:eastAsiaTheme="majorEastAsia" w:hAnsiTheme="majorEastAsia" w:hint="eastAsia"/>
          <w:sz w:val="24"/>
          <w:szCs w:val="24"/>
        </w:rPr>
        <w:t>,000.00元。</w:t>
      </w:r>
    </w:p>
    <w:p w14:paraId="01D84277" w14:textId="77777777" w:rsidR="008B0670" w:rsidRPr="00AA5C7E" w:rsidRDefault="008B0670" w:rsidP="008B0670">
      <w:pPr>
        <w:widowControl/>
        <w:spacing w:line="360" w:lineRule="auto"/>
        <w:rPr>
          <w:rFonts w:hint="eastAsia"/>
          <w:b/>
          <w:color w:val="000000"/>
          <w:sz w:val="24"/>
          <w:lang w:eastAsia="zh-CN"/>
        </w:rPr>
      </w:pPr>
      <w:r w:rsidRPr="00AA5C7E">
        <w:rPr>
          <w:b/>
          <w:color w:val="000000"/>
          <w:sz w:val="24"/>
          <w:lang w:eastAsia="zh-CN"/>
        </w:rPr>
        <w:t>三、</w:t>
      </w:r>
      <w:r>
        <w:rPr>
          <w:rFonts w:hint="eastAsia"/>
          <w:b/>
          <w:color w:val="000000"/>
          <w:sz w:val="24"/>
          <w:lang w:eastAsia="zh-CN"/>
        </w:rPr>
        <w:t>甲方责任</w:t>
      </w:r>
      <w:r w:rsidRPr="00AA5C7E">
        <w:rPr>
          <w:rFonts w:hint="eastAsia"/>
          <w:b/>
          <w:color w:val="000000"/>
          <w:sz w:val="24"/>
          <w:lang w:eastAsia="zh-CN"/>
        </w:rPr>
        <w:t>：</w:t>
      </w:r>
    </w:p>
    <w:p w14:paraId="607A70A6" w14:textId="77777777" w:rsidR="008B0670" w:rsidRPr="00CE691B" w:rsidRDefault="008B0670" w:rsidP="008B0670">
      <w:pPr>
        <w:spacing w:line="360" w:lineRule="auto"/>
        <w:rPr>
          <w:rFonts w:hint="eastAsia"/>
          <w:sz w:val="24"/>
          <w:lang w:eastAsia="zh-CN"/>
        </w:rPr>
      </w:pPr>
      <w:r w:rsidRPr="00AA5C7E">
        <w:rPr>
          <w:rFonts w:hint="eastAsia"/>
          <w:color w:val="000000"/>
          <w:sz w:val="24"/>
          <w:lang w:eastAsia="zh-CN"/>
        </w:rPr>
        <w:t>1、</w:t>
      </w:r>
      <w:r>
        <w:rPr>
          <w:rFonts w:hint="eastAsia"/>
          <w:color w:val="000000"/>
          <w:sz w:val="24"/>
          <w:lang w:eastAsia="zh-CN"/>
        </w:rPr>
        <w:t>甲方为乙方提供维修审批流程及审批表格、批准人员名单及其他资料；</w:t>
      </w:r>
    </w:p>
    <w:p w14:paraId="54406A98" w14:textId="77777777" w:rsidR="008B0670" w:rsidRPr="00AA5C7E" w:rsidRDefault="008B0670" w:rsidP="008B0670">
      <w:pPr>
        <w:widowControl/>
        <w:spacing w:line="360" w:lineRule="auto"/>
        <w:ind w:left="1"/>
        <w:rPr>
          <w:rFonts w:cs="Arial" w:hint="eastAsia"/>
          <w:sz w:val="24"/>
          <w:lang w:eastAsia="zh-CN"/>
        </w:rPr>
      </w:pPr>
      <w:r w:rsidRPr="00AA5C7E">
        <w:rPr>
          <w:rFonts w:hint="eastAsia"/>
          <w:color w:val="000000"/>
          <w:sz w:val="24"/>
          <w:lang w:eastAsia="zh-CN"/>
        </w:rPr>
        <w:lastRenderedPageBreak/>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14:paraId="46463557" w14:textId="77777777" w:rsidR="008B0670" w:rsidRDefault="008B0670" w:rsidP="008B0670">
      <w:pPr>
        <w:adjustRightInd w:val="0"/>
        <w:spacing w:line="360" w:lineRule="auto"/>
        <w:ind w:left="283" w:hangingChars="118" w:hanging="283"/>
        <w:rPr>
          <w:rFonts w:cs="Arial" w:hint="eastAsia"/>
          <w:sz w:val="24"/>
          <w:lang w:eastAsia="zh-CN"/>
        </w:rPr>
      </w:pPr>
      <w:r w:rsidRPr="00AA5C7E">
        <w:rPr>
          <w:rFonts w:cs="Arial" w:hint="eastAsia"/>
          <w:sz w:val="24"/>
          <w:lang w:eastAsia="zh-CN"/>
        </w:rPr>
        <w:t>3、</w:t>
      </w:r>
      <w:r>
        <w:rPr>
          <w:rFonts w:cs="Arial" w:hint="eastAsia"/>
          <w:sz w:val="24"/>
          <w:lang w:eastAsia="zh-CN"/>
        </w:rPr>
        <w:t>对乙方提交的修理费用、更换的备件清单进行审核并由甲方负责主管签字确认；</w:t>
      </w:r>
      <w:r w:rsidRPr="00D575B7">
        <w:rPr>
          <w:rFonts w:cs="Arial"/>
          <w:sz w:val="24"/>
          <w:lang w:eastAsia="zh-CN"/>
        </w:rPr>
        <w:t xml:space="preserve"> </w:t>
      </w:r>
    </w:p>
    <w:p w14:paraId="0E792892" w14:textId="77777777" w:rsidR="008B0670" w:rsidRDefault="008B0670" w:rsidP="008B0670">
      <w:pPr>
        <w:adjustRightInd w:val="0"/>
        <w:spacing w:line="360" w:lineRule="auto"/>
        <w:ind w:left="2"/>
        <w:rPr>
          <w:rFonts w:cs="Arial" w:hint="eastAsia"/>
          <w:sz w:val="24"/>
          <w:lang w:eastAsia="zh-CN"/>
        </w:rPr>
      </w:pPr>
      <w:r>
        <w:rPr>
          <w:rFonts w:cs="Arial" w:hint="eastAsia"/>
          <w:sz w:val="24"/>
          <w:lang w:eastAsia="zh-CN"/>
        </w:rPr>
        <w:t>4、按本合约要求，甲方收到乙方提供的甲方维修申请单原件、维修确认单原件</w:t>
      </w:r>
      <w:r w:rsidRPr="009F4888">
        <w:rPr>
          <w:rFonts w:cs="Arial" w:hint="eastAsia"/>
          <w:sz w:val="24"/>
          <w:lang w:eastAsia="zh-CN"/>
        </w:rPr>
        <w:t>及</w:t>
      </w:r>
      <w:r w:rsidR="00FB426A">
        <w:rPr>
          <w:rFonts w:cs="Arial"/>
          <w:sz w:val="24"/>
          <w:u w:val="single"/>
          <w:lang w:eastAsia="zh-CN"/>
        </w:rPr>
        <w:t xml:space="preserve">  </w:t>
      </w:r>
      <w:r w:rsidRPr="009F4888">
        <w:rPr>
          <w:rFonts w:cs="Arial" w:hint="eastAsia"/>
          <w:sz w:val="24"/>
          <w:u w:val="single"/>
          <w:lang w:eastAsia="zh-CN"/>
        </w:rPr>
        <w:t>%</w:t>
      </w:r>
      <w:r w:rsidRPr="009F4888">
        <w:rPr>
          <w:rFonts w:cs="Arial" w:hint="eastAsia"/>
          <w:sz w:val="24"/>
          <w:lang w:eastAsia="zh-CN"/>
        </w:rPr>
        <w:t>增值税</w:t>
      </w:r>
      <w:r>
        <w:rPr>
          <w:rFonts w:cs="Arial" w:hint="eastAsia"/>
          <w:sz w:val="24"/>
          <w:lang w:eastAsia="zh-CN"/>
        </w:rPr>
        <w:t>专用发票后办理支付相关手续；</w:t>
      </w:r>
    </w:p>
    <w:p w14:paraId="591613F9" w14:textId="77777777" w:rsidR="008B0670" w:rsidRPr="0086030D" w:rsidRDefault="008B0670" w:rsidP="008B0670">
      <w:pPr>
        <w:adjustRightInd w:val="0"/>
        <w:spacing w:line="360" w:lineRule="auto"/>
        <w:ind w:left="2"/>
        <w:rPr>
          <w:rFonts w:cs="Arial" w:hint="eastAsia"/>
          <w:sz w:val="24"/>
          <w:lang w:eastAsia="zh-CN"/>
        </w:rPr>
      </w:pPr>
      <w:r>
        <w:rPr>
          <w:rFonts w:cs="Arial" w:hint="eastAsia"/>
          <w:sz w:val="24"/>
          <w:lang w:eastAsia="zh-CN"/>
        </w:rPr>
        <w:t>5、甲方对车辆送修人员与乙方的相互投诉，应该进行调查并给以负责的答复；</w:t>
      </w:r>
    </w:p>
    <w:p w14:paraId="3F09145E" w14:textId="77777777" w:rsidR="008B0670" w:rsidRDefault="008B0670" w:rsidP="008B0670">
      <w:pPr>
        <w:widowControl/>
        <w:spacing w:line="360" w:lineRule="auto"/>
        <w:ind w:left="470" w:hangingChars="195" w:hanging="470"/>
        <w:rPr>
          <w:rFonts w:hint="eastAsia"/>
          <w:b/>
          <w:color w:val="000000"/>
          <w:sz w:val="24"/>
          <w:lang w:eastAsia="zh-CN"/>
        </w:rPr>
      </w:pPr>
      <w:r w:rsidRPr="00AA5C7E">
        <w:rPr>
          <w:b/>
          <w:color w:val="000000"/>
          <w:sz w:val="24"/>
          <w:lang w:eastAsia="zh-CN"/>
        </w:rPr>
        <w:t>四、</w:t>
      </w:r>
      <w:r>
        <w:rPr>
          <w:rFonts w:hint="eastAsia"/>
          <w:b/>
          <w:color w:val="000000"/>
          <w:sz w:val="24"/>
          <w:lang w:eastAsia="zh-CN"/>
        </w:rPr>
        <w:t>乙方责任</w:t>
      </w:r>
    </w:p>
    <w:p w14:paraId="5A5F3CFA" w14:textId="77777777" w:rsidR="008B0670" w:rsidRDefault="008B0670" w:rsidP="008B0670">
      <w:pPr>
        <w:widowControl/>
        <w:spacing w:line="360" w:lineRule="auto"/>
        <w:ind w:left="2"/>
        <w:rPr>
          <w:rFonts w:hint="eastAsia"/>
          <w:color w:val="000000"/>
          <w:sz w:val="24"/>
          <w:lang w:eastAsia="zh-CN"/>
        </w:rPr>
      </w:pPr>
      <w:r w:rsidRPr="002E19E6">
        <w:rPr>
          <w:rFonts w:hint="eastAsia"/>
          <w:color w:val="000000"/>
          <w:sz w:val="24"/>
          <w:lang w:eastAsia="zh-CN"/>
        </w:rPr>
        <w:t>1、</w:t>
      </w:r>
      <w:r>
        <w:rPr>
          <w:rFonts w:hint="eastAsia"/>
          <w:color w:val="000000"/>
          <w:sz w:val="24"/>
          <w:lang w:eastAsia="zh-CN"/>
        </w:rPr>
        <w:t>乙方应该优先接待甲方委托的维修任务；</w:t>
      </w:r>
    </w:p>
    <w:p w14:paraId="12B33311"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14:paraId="7FBACA65"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14:paraId="3BF37FE0" w14:textId="77777777" w:rsidR="008B0670" w:rsidRPr="00625A0E" w:rsidRDefault="008B0670" w:rsidP="008B0670">
      <w:pPr>
        <w:widowControl/>
        <w:spacing w:line="360" w:lineRule="auto"/>
        <w:rPr>
          <w:rFonts w:hint="eastAsia"/>
          <w:color w:val="000000"/>
          <w:sz w:val="24"/>
          <w:lang w:eastAsia="zh-CN"/>
        </w:rPr>
      </w:pPr>
      <w:r w:rsidRPr="00625A0E">
        <w:rPr>
          <w:rFonts w:hint="eastAsia"/>
          <w:color w:val="000000"/>
          <w:sz w:val="24"/>
          <w:lang w:eastAsia="zh-CN"/>
        </w:rPr>
        <w:t>4、根据需要，向甲方提供以下免费服务：</w:t>
      </w:r>
    </w:p>
    <w:p w14:paraId="077D7F88" w14:textId="77777777" w:rsidR="008B0670" w:rsidRPr="00625A0E" w:rsidRDefault="008B0670" w:rsidP="00FB426A">
      <w:pPr>
        <w:widowControl/>
        <w:spacing w:line="360" w:lineRule="auto"/>
        <w:rPr>
          <w:rFonts w:hint="eastAsia"/>
          <w:color w:val="000000"/>
          <w:sz w:val="24"/>
          <w:lang w:eastAsia="zh-CN"/>
        </w:rPr>
      </w:pPr>
      <w:r w:rsidRPr="00625A0E">
        <w:rPr>
          <w:rFonts w:hint="eastAsia"/>
          <w:color w:val="000000"/>
          <w:sz w:val="24"/>
          <w:lang w:eastAsia="zh-CN"/>
        </w:rPr>
        <w:t>1）</w:t>
      </w:r>
      <w:r w:rsidRPr="00FB426A">
        <w:rPr>
          <w:rFonts w:hint="eastAsia"/>
          <w:color w:val="000000"/>
          <w:sz w:val="24"/>
          <w:lang w:eastAsia="zh-CN"/>
        </w:rPr>
        <w:t>古雷区域内区域免费24小时施救服务及</w:t>
      </w:r>
      <w:r w:rsidRPr="00FB426A">
        <w:rPr>
          <w:color w:val="000000"/>
          <w:sz w:val="24"/>
          <w:lang w:eastAsia="zh-CN"/>
        </w:rPr>
        <w:t>拖车</w:t>
      </w:r>
      <w:r w:rsidRPr="00FB426A">
        <w:rPr>
          <w:rFonts w:hint="eastAsia"/>
          <w:color w:val="000000"/>
          <w:sz w:val="24"/>
          <w:lang w:eastAsia="zh-CN"/>
        </w:rPr>
        <w:t>服务；设立抢修服务联系人；</w:t>
      </w:r>
    </w:p>
    <w:p w14:paraId="74923EFF" w14:textId="77777777" w:rsidR="008B0670" w:rsidRPr="00FB426A" w:rsidRDefault="008B0670" w:rsidP="00FB426A">
      <w:pPr>
        <w:pStyle w:val="12"/>
        <w:spacing w:line="360" w:lineRule="auto"/>
        <w:rPr>
          <w:rFonts w:hAnsi="宋体" w:cs="宋体" w:hint="eastAsia"/>
          <w:color w:val="000000"/>
          <w:sz w:val="24"/>
        </w:rPr>
      </w:pPr>
      <w:r w:rsidRPr="00FB426A">
        <w:rPr>
          <w:rFonts w:hAnsi="宋体" w:cs="宋体" w:hint="eastAsia"/>
          <w:color w:val="000000"/>
          <w:sz w:val="24"/>
        </w:rPr>
        <w:t>2）甲方车辆</w:t>
      </w:r>
      <w:r w:rsidRPr="00FB426A">
        <w:rPr>
          <w:rFonts w:hAnsi="宋体" w:cs="宋体"/>
          <w:color w:val="000000"/>
          <w:sz w:val="24"/>
        </w:rPr>
        <w:t>在</w:t>
      </w:r>
      <w:r w:rsidRPr="00FB426A">
        <w:rPr>
          <w:rFonts w:hAnsi="宋体" w:cs="宋体" w:hint="eastAsia"/>
          <w:color w:val="000000"/>
          <w:sz w:val="24"/>
        </w:rPr>
        <w:t>古雷区域内出现</w:t>
      </w:r>
      <w:r w:rsidRPr="00FB426A">
        <w:rPr>
          <w:rFonts w:hAnsi="宋体" w:cs="宋体"/>
          <w:color w:val="000000"/>
          <w:sz w:val="24"/>
        </w:rPr>
        <w:t>交通事故，</w:t>
      </w:r>
      <w:r w:rsidRPr="00FB426A">
        <w:rPr>
          <w:rFonts w:hAnsi="宋体" w:cs="宋体" w:hint="eastAsia"/>
          <w:color w:val="000000"/>
          <w:sz w:val="24"/>
        </w:rPr>
        <w:t>乙方抢修服务</w:t>
      </w:r>
      <w:r w:rsidRPr="00FB426A">
        <w:rPr>
          <w:rFonts w:hAnsi="宋体" w:cs="宋体"/>
          <w:color w:val="000000"/>
          <w:sz w:val="24"/>
        </w:rPr>
        <w:t>人员或管理人员应到场协助处理</w:t>
      </w:r>
      <w:r w:rsidRPr="00FB426A">
        <w:rPr>
          <w:rFonts w:hAnsi="宋体" w:cs="宋体" w:hint="eastAsia"/>
          <w:color w:val="000000"/>
          <w:sz w:val="24"/>
        </w:rPr>
        <w:t>交通</w:t>
      </w:r>
      <w:r w:rsidRPr="00FB426A">
        <w:rPr>
          <w:rFonts w:hAnsi="宋体" w:cs="宋体"/>
          <w:color w:val="000000"/>
          <w:sz w:val="24"/>
        </w:rPr>
        <w:t>事故</w:t>
      </w:r>
      <w:r w:rsidRPr="00FB426A">
        <w:rPr>
          <w:rFonts w:hAnsi="宋体" w:cs="宋体" w:hint="eastAsia"/>
          <w:color w:val="000000"/>
          <w:sz w:val="24"/>
        </w:rPr>
        <w:t>。</w:t>
      </w:r>
    </w:p>
    <w:p w14:paraId="2987BE7D"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3</w:t>
      </w:r>
      <w:r w:rsidRPr="00625A0E">
        <w:rPr>
          <w:rFonts w:hint="eastAsia"/>
          <w:color w:val="000000"/>
          <w:sz w:val="24"/>
          <w:lang w:eastAsia="zh-CN"/>
        </w:rPr>
        <w:t>）甲方送修的车辆，乙方维修后免费提供清洁服务；</w:t>
      </w:r>
    </w:p>
    <w:p w14:paraId="57A39302"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4</w:t>
      </w:r>
      <w:r w:rsidRPr="00625A0E">
        <w:rPr>
          <w:rFonts w:hint="eastAsia"/>
          <w:color w:val="000000"/>
          <w:sz w:val="24"/>
          <w:lang w:eastAsia="zh-CN"/>
        </w:rPr>
        <w:t>）甲方车辆在无维修情况下，乙方可提供免费清洁服务；</w:t>
      </w:r>
    </w:p>
    <w:p w14:paraId="394B8626" w14:textId="77777777" w:rsidR="008B0670" w:rsidRPr="00625A0E" w:rsidRDefault="008B0670" w:rsidP="00FB426A">
      <w:pPr>
        <w:widowControl/>
        <w:spacing w:line="360" w:lineRule="auto"/>
        <w:rPr>
          <w:rFonts w:hint="eastAsia"/>
          <w:color w:val="000000"/>
          <w:sz w:val="24"/>
          <w:lang w:eastAsia="zh-CN"/>
        </w:rPr>
      </w:pPr>
      <w:r>
        <w:rPr>
          <w:rFonts w:hint="eastAsia"/>
          <w:color w:val="000000"/>
          <w:sz w:val="24"/>
          <w:lang w:eastAsia="zh-CN"/>
        </w:rPr>
        <w:t>5</w:t>
      </w:r>
      <w:r w:rsidRPr="00625A0E">
        <w:rPr>
          <w:rFonts w:hint="eastAsia"/>
          <w:color w:val="000000"/>
          <w:sz w:val="24"/>
          <w:lang w:eastAsia="zh-CN"/>
        </w:rPr>
        <w:t>）免费提供手工打蜡服务（甲方自备车蜡）；</w:t>
      </w:r>
    </w:p>
    <w:p w14:paraId="21663227" w14:textId="77777777" w:rsidR="008B0670" w:rsidRDefault="008B0670" w:rsidP="00FB426A">
      <w:pPr>
        <w:widowControl/>
        <w:spacing w:line="360" w:lineRule="auto"/>
        <w:rPr>
          <w:rFonts w:hint="eastAsia"/>
          <w:color w:val="000000"/>
          <w:sz w:val="24"/>
          <w:lang w:eastAsia="zh-CN"/>
        </w:rPr>
      </w:pPr>
      <w:r>
        <w:rPr>
          <w:rFonts w:hint="eastAsia"/>
          <w:color w:val="000000"/>
          <w:sz w:val="24"/>
          <w:lang w:eastAsia="zh-CN"/>
        </w:rPr>
        <w:t>6</w:t>
      </w:r>
      <w:r w:rsidRPr="00625A0E">
        <w:rPr>
          <w:rFonts w:hint="eastAsia"/>
          <w:color w:val="000000"/>
          <w:sz w:val="24"/>
          <w:lang w:eastAsia="zh-CN"/>
        </w:rPr>
        <w:t>）更换轮胎后，免费做动平衡。</w:t>
      </w:r>
    </w:p>
    <w:p w14:paraId="689ECD8B"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14:paraId="2F40435C"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lastRenderedPageBreak/>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w:t>
      </w:r>
      <w:proofErr w:type="gramStart"/>
      <w:r>
        <w:rPr>
          <w:rFonts w:hint="eastAsia"/>
          <w:color w:val="000000"/>
          <w:sz w:val="24"/>
          <w:lang w:eastAsia="zh-CN"/>
        </w:rPr>
        <w:t>不</w:t>
      </w:r>
      <w:proofErr w:type="gramEnd"/>
      <w:r>
        <w:rPr>
          <w:rFonts w:hint="eastAsia"/>
          <w:color w:val="000000"/>
          <w:sz w:val="24"/>
          <w:lang w:eastAsia="zh-CN"/>
        </w:rPr>
        <w:t>另计费。</w:t>
      </w:r>
    </w:p>
    <w:p w14:paraId="4F64EF8C"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7、乙方应严格履行各项</w:t>
      </w:r>
      <w:r w:rsidRPr="00D01421">
        <w:rPr>
          <w:rFonts w:hint="eastAsia"/>
          <w:color w:val="000000"/>
          <w:sz w:val="24"/>
          <w:lang w:eastAsia="zh-CN"/>
        </w:rPr>
        <w:t>服务承诺(含</w:t>
      </w:r>
      <w:r w:rsidRPr="00D01421">
        <w:rPr>
          <w:color w:val="000000"/>
          <w:sz w:val="24"/>
          <w:lang w:eastAsia="zh-CN"/>
        </w:rPr>
        <w:t>汽车维修服务承诺</w:t>
      </w:r>
      <w:r w:rsidRPr="00D01421">
        <w:rPr>
          <w:rFonts w:hint="eastAsia"/>
          <w:color w:val="000000"/>
          <w:sz w:val="24"/>
          <w:lang w:eastAsia="zh-CN"/>
        </w:rPr>
        <w:t>)，</w:t>
      </w:r>
      <w:r>
        <w:rPr>
          <w:rFonts w:hint="eastAsia"/>
          <w:color w:val="000000"/>
          <w:sz w:val="24"/>
          <w:lang w:eastAsia="zh-CN"/>
        </w:rPr>
        <w:t>对甲方的送修车辆做到随到随修，急用急修，小修不过夜，总成大修不超过5天，甲方有完成时间要求或指定维修人员要求的应给予满足。</w:t>
      </w:r>
    </w:p>
    <w:p w14:paraId="6E46A081" w14:textId="77777777" w:rsidR="008B0670" w:rsidRDefault="008B0670" w:rsidP="008B0670">
      <w:pPr>
        <w:widowControl/>
        <w:spacing w:line="360" w:lineRule="auto"/>
        <w:rPr>
          <w:rFonts w:hint="eastAsia"/>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14:paraId="26885C1E" w14:textId="77777777" w:rsidR="008B0670" w:rsidRDefault="008B0670" w:rsidP="008B0670">
      <w:pPr>
        <w:widowControl/>
        <w:spacing w:line="360" w:lineRule="auto"/>
        <w:ind w:left="2"/>
        <w:rPr>
          <w:rFonts w:hint="eastAsia"/>
          <w:color w:val="000000"/>
          <w:sz w:val="24"/>
          <w:lang w:eastAsia="zh-CN"/>
        </w:rPr>
      </w:pPr>
      <w:r>
        <w:rPr>
          <w:rFonts w:hint="eastAsia"/>
          <w:color w:val="000000"/>
          <w:sz w:val="24"/>
          <w:lang w:eastAsia="zh-CN"/>
        </w:rPr>
        <w:t>9、乙方有权拒绝甲方提出除维修合同及乙方服务承诺以外的其他要求，对甲方人员在车辆维修过程中提出的不正当要求和做出的违规行为，乙方有权进行投诉，并要求甲方做出答复。</w:t>
      </w:r>
    </w:p>
    <w:p w14:paraId="5842AA10" w14:textId="77777777" w:rsidR="008B0670" w:rsidRPr="00D01421" w:rsidRDefault="008B0670" w:rsidP="008B0670">
      <w:pPr>
        <w:widowControl/>
        <w:spacing w:line="360" w:lineRule="auto"/>
        <w:ind w:left="2"/>
        <w:rPr>
          <w:rFonts w:hint="eastAsia"/>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w:t>
      </w:r>
      <w:r w:rsidRPr="00D01421">
        <w:rPr>
          <w:rFonts w:hint="eastAsia"/>
          <w:color w:val="000000"/>
          <w:sz w:val="24"/>
          <w:lang w:eastAsia="zh-CN"/>
        </w:rPr>
        <w:t>车辆管理部门。</w:t>
      </w:r>
    </w:p>
    <w:p w14:paraId="10830660" w14:textId="77777777" w:rsidR="008B0670" w:rsidRPr="00453242" w:rsidRDefault="008B0670" w:rsidP="008B0670">
      <w:pPr>
        <w:pStyle w:val="12"/>
        <w:spacing w:line="360" w:lineRule="auto"/>
        <w:jc w:val="left"/>
        <w:rPr>
          <w:sz w:val="24"/>
          <w:szCs w:val="24"/>
        </w:rPr>
      </w:pPr>
      <w:r w:rsidRPr="00D01421">
        <w:rPr>
          <w:rFonts w:hint="eastAsia"/>
          <w:sz w:val="24"/>
          <w:szCs w:val="24"/>
        </w:rPr>
        <w:t>11、甲方根据</w:t>
      </w:r>
      <w:r w:rsidRPr="00D01421">
        <w:rPr>
          <w:sz w:val="24"/>
          <w:szCs w:val="24"/>
        </w:rPr>
        <w:t>需求提交</w:t>
      </w:r>
      <w:r w:rsidRPr="00D01421">
        <w:rPr>
          <w:rFonts w:hint="eastAsia"/>
          <w:sz w:val="24"/>
          <w:szCs w:val="24"/>
        </w:rPr>
        <w:t>机动</w:t>
      </w:r>
      <w:r w:rsidRPr="00D01421">
        <w:rPr>
          <w:sz w:val="24"/>
          <w:szCs w:val="24"/>
        </w:rPr>
        <w:t>车辆</w:t>
      </w:r>
      <w:r w:rsidRPr="00D01421">
        <w:rPr>
          <w:rFonts w:hint="eastAsia"/>
          <w:sz w:val="24"/>
          <w:szCs w:val="24"/>
        </w:rPr>
        <w:t>报废申请，交予</w:t>
      </w:r>
      <w:r w:rsidRPr="00D01421">
        <w:rPr>
          <w:sz w:val="24"/>
          <w:szCs w:val="24"/>
        </w:rPr>
        <w:t>乙方</w:t>
      </w:r>
      <w:r w:rsidRPr="00D01421">
        <w:rPr>
          <w:rFonts w:hint="eastAsia"/>
          <w:sz w:val="24"/>
          <w:szCs w:val="24"/>
        </w:rPr>
        <w:t>协助</w:t>
      </w:r>
      <w:r w:rsidRPr="00D01421">
        <w:rPr>
          <w:sz w:val="24"/>
          <w:szCs w:val="24"/>
        </w:rPr>
        <w:t>报废处理，乙方应</w:t>
      </w:r>
      <w:r w:rsidRPr="00D01421">
        <w:rPr>
          <w:rFonts w:hint="eastAsia"/>
          <w:sz w:val="24"/>
          <w:szCs w:val="24"/>
        </w:rPr>
        <w:t>在</w:t>
      </w:r>
      <w:r w:rsidRPr="00D01421">
        <w:rPr>
          <w:sz w:val="24"/>
          <w:szCs w:val="24"/>
        </w:rPr>
        <w:t>有回收资质的</w:t>
      </w:r>
      <w:r w:rsidRPr="00D01421">
        <w:rPr>
          <w:rFonts w:hint="eastAsia"/>
          <w:sz w:val="24"/>
          <w:szCs w:val="24"/>
        </w:rPr>
        <w:t>企业</w:t>
      </w:r>
      <w:r w:rsidRPr="00D01421">
        <w:rPr>
          <w:sz w:val="24"/>
          <w:szCs w:val="24"/>
        </w:rPr>
        <w:t>或单位办理</w:t>
      </w:r>
      <w:r w:rsidRPr="00D01421">
        <w:rPr>
          <w:rFonts w:hint="eastAsia"/>
          <w:sz w:val="24"/>
          <w:szCs w:val="24"/>
        </w:rPr>
        <w:t>机动</w:t>
      </w:r>
      <w:r w:rsidRPr="00D01421">
        <w:rPr>
          <w:sz w:val="24"/>
          <w:szCs w:val="24"/>
        </w:rPr>
        <w:t>车辆相关报废申请，</w:t>
      </w:r>
      <w:r w:rsidRPr="00D01421">
        <w:rPr>
          <w:rFonts w:hint="eastAsia"/>
          <w:sz w:val="24"/>
          <w:szCs w:val="24"/>
        </w:rPr>
        <w:t>并</w:t>
      </w:r>
      <w:r w:rsidRPr="00D01421">
        <w:rPr>
          <w:sz w:val="24"/>
          <w:szCs w:val="24"/>
        </w:rPr>
        <w:t>要求出具相关报废文件及发票。</w:t>
      </w:r>
    </w:p>
    <w:p w14:paraId="0D984D32" w14:textId="77777777" w:rsidR="008B0670" w:rsidRDefault="008B0670" w:rsidP="008B0670">
      <w:pPr>
        <w:widowControl/>
        <w:spacing w:line="360" w:lineRule="auto"/>
        <w:rPr>
          <w:rFonts w:hint="eastAsia"/>
          <w:b/>
          <w:color w:val="000000"/>
          <w:sz w:val="24"/>
          <w:lang w:eastAsia="zh-CN"/>
        </w:rPr>
      </w:pPr>
      <w:r w:rsidRPr="00AA5C7E">
        <w:rPr>
          <w:b/>
          <w:color w:val="000000"/>
          <w:sz w:val="24"/>
          <w:lang w:eastAsia="zh-CN"/>
        </w:rPr>
        <w:t>五、</w:t>
      </w:r>
      <w:r>
        <w:rPr>
          <w:rFonts w:hint="eastAsia"/>
          <w:b/>
          <w:color w:val="000000"/>
          <w:sz w:val="24"/>
          <w:lang w:eastAsia="zh-CN"/>
        </w:rPr>
        <w:t>其它事项</w:t>
      </w:r>
    </w:p>
    <w:p w14:paraId="26D6331C" w14:textId="77777777" w:rsidR="008B0670" w:rsidRDefault="008B0670" w:rsidP="00FB426A">
      <w:pPr>
        <w:widowControl/>
        <w:spacing w:line="360" w:lineRule="auto"/>
        <w:ind w:left="2"/>
        <w:rPr>
          <w:rFonts w:hint="eastAsia"/>
          <w:color w:val="000000"/>
          <w:sz w:val="24"/>
          <w:lang w:eastAsia="zh-CN"/>
        </w:rPr>
      </w:pPr>
      <w:r w:rsidRPr="006022A9">
        <w:rPr>
          <w:rFonts w:hint="eastAsia"/>
          <w:color w:val="000000"/>
          <w:sz w:val="24"/>
          <w:lang w:eastAsia="zh-CN"/>
        </w:rPr>
        <w:t>1、紧急情况的处理：</w:t>
      </w:r>
      <w:r>
        <w:rPr>
          <w:rFonts w:hint="eastAsia"/>
          <w:color w:val="000000"/>
          <w:sz w:val="24"/>
          <w:lang w:eastAsia="zh-CN"/>
        </w:rPr>
        <w:t>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14:paraId="027378A4" w14:textId="77777777" w:rsidR="008B0670" w:rsidRDefault="008B0670" w:rsidP="00FB426A">
      <w:pPr>
        <w:widowControl/>
        <w:spacing w:line="360" w:lineRule="auto"/>
        <w:ind w:left="2"/>
        <w:rPr>
          <w:rFonts w:hint="eastAsia"/>
          <w:color w:val="000000"/>
          <w:sz w:val="24"/>
          <w:lang w:eastAsia="zh-CN"/>
        </w:rPr>
      </w:pPr>
      <w:r>
        <w:rPr>
          <w:rFonts w:hint="eastAsia"/>
          <w:color w:val="000000"/>
          <w:sz w:val="24"/>
          <w:lang w:eastAsia="zh-CN"/>
        </w:rPr>
        <w:t>2、当乙方对维修申请单有疑问时，应当联系甲方</w:t>
      </w:r>
      <w:r w:rsidR="00FB426A">
        <w:rPr>
          <w:rFonts w:hint="eastAsia"/>
          <w:color w:val="000000"/>
          <w:sz w:val="24"/>
          <w:lang w:eastAsia="zh-CN"/>
        </w:rPr>
        <w:t>负责人</w:t>
      </w:r>
      <w:r>
        <w:rPr>
          <w:rFonts w:hint="eastAsia"/>
          <w:color w:val="000000"/>
          <w:sz w:val="24"/>
          <w:lang w:eastAsia="zh-CN"/>
        </w:rPr>
        <w:t>确认。</w:t>
      </w:r>
    </w:p>
    <w:p w14:paraId="22E7D949" w14:textId="77777777" w:rsidR="008B0670" w:rsidRPr="00FB426A" w:rsidRDefault="008B0670" w:rsidP="00FB426A">
      <w:pPr>
        <w:widowControl/>
        <w:spacing w:line="360" w:lineRule="auto"/>
        <w:ind w:left="2"/>
        <w:rPr>
          <w:rFonts w:hint="eastAsia"/>
          <w:color w:val="000000"/>
          <w:sz w:val="24"/>
          <w:u w:val="single"/>
          <w:lang w:eastAsia="zh-CN"/>
        </w:rPr>
      </w:pPr>
      <w:r w:rsidRPr="000D70A0">
        <w:rPr>
          <w:rFonts w:hint="eastAsia"/>
          <w:color w:val="000000"/>
          <w:sz w:val="24"/>
          <w:lang w:eastAsia="zh-CN"/>
        </w:rPr>
        <w:t>3、甲方联系人：</w:t>
      </w:r>
      <w:r>
        <w:rPr>
          <w:rFonts w:hint="eastAsia"/>
          <w:color w:val="000000"/>
          <w:sz w:val="24"/>
          <w:lang w:eastAsia="zh-CN"/>
        </w:rPr>
        <w:t xml:space="preserve"> </w:t>
      </w:r>
      <w:r w:rsidR="00FB426A">
        <w:rPr>
          <w:color w:val="000000"/>
          <w:sz w:val="24"/>
          <w:u w:val="single"/>
          <w:lang w:eastAsia="zh-CN"/>
        </w:rPr>
        <w:t xml:space="preserve">                           </w:t>
      </w:r>
    </w:p>
    <w:p w14:paraId="338797B8" w14:textId="77777777" w:rsidR="008B0670" w:rsidRPr="00FB426A" w:rsidRDefault="008B0670" w:rsidP="00FB426A">
      <w:pPr>
        <w:pStyle w:val="12"/>
        <w:spacing w:line="360" w:lineRule="auto"/>
        <w:rPr>
          <w:sz w:val="24"/>
          <w:szCs w:val="24"/>
          <w:u w:val="single"/>
        </w:rPr>
      </w:pPr>
      <w:r w:rsidRPr="00D01421">
        <w:rPr>
          <w:rFonts w:hint="eastAsia"/>
          <w:sz w:val="24"/>
          <w:szCs w:val="24"/>
        </w:rPr>
        <w:t>4、乙方联系人：</w:t>
      </w:r>
      <w:r w:rsidR="00FB426A">
        <w:rPr>
          <w:rFonts w:hint="eastAsia"/>
          <w:sz w:val="24"/>
          <w:szCs w:val="24"/>
        </w:rPr>
        <w:t xml:space="preserve"> </w:t>
      </w:r>
      <w:r w:rsidR="00FB426A">
        <w:rPr>
          <w:sz w:val="24"/>
          <w:szCs w:val="24"/>
          <w:u w:val="single"/>
        </w:rPr>
        <w:t xml:space="preserve">                           </w:t>
      </w:r>
    </w:p>
    <w:p w14:paraId="73D44249" w14:textId="77777777" w:rsidR="008B0670" w:rsidRDefault="008B0670" w:rsidP="008B0670">
      <w:pPr>
        <w:widowControl/>
        <w:spacing w:line="360" w:lineRule="auto"/>
        <w:ind w:left="2"/>
        <w:rPr>
          <w:rFonts w:hint="eastAsia"/>
          <w:b/>
          <w:color w:val="000000"/>
          <w:sz w:val="24"/>
          <w:lang w:eastAsia="zh-CN"/>
        </w:rPr>
      </w:pPr>
      <w:r w:rsidRPr="00193F7B">
        <w:rPr>
          <w:rFonts w:hint="eastAsia"/>
          <w:b/>
          <w:color w:val="000000"/>
          <w:sz w:val="24"/>
          <w:lang w:eastAsia="zh-CN"/>
        </w:rPr>
        <w:t>六</w:t>
      </w:r>
      <w:r>
        <w:rPr>
          <w:rFonts w:hint="eastAsia"/>
          <w:b/>
          <w:color w:val="000000"/>
          <w:sz w:val="24"/>
          <w:lang w:eastAsia="zh-CN"/>
        </w:rPr>
        <w:t>、发生纠纷的解决办法：</w:t>
      </w:r>
    </w:p>
    <w:p w14:paraId="30FFDF8F" w14:textId="77777777" w:rsidR="008B0670" w:rsidRPr="00193F7B" w:rsidRDefault="008B0670" w:rsidP="008B0670">
      <w:pPr>
        <w:widowControl/>
        <w:spacing w:line="360" w:lineRule="auto"/>
        <w:ind w:left="2"/>
        <w:rPr>
          <w:rFonts w:hint="eastAsia"/>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14:paraId="6330404C" w14:textId="77777777" w:rsidR="008B0670" w:rsidRPr="00AA5C7E" w:rsidRDefault="008B0670" w:rsidP="008B0670">
      <w:pPr>
        <w:widowControl/>
        <w:spacing w:line="360" w:lineRule="auto"/>
        <w:rPr>
          <w:rFonts w:hint="eastAsia"/>
          <w:b/>
          <w:color w:val="000000"/>
          <w:sz w:val="24"/>
          <w:lang w:eastAsia="zh-CN"/>
        </w:rPr>
      </w:pPr>
      <w:r>
        <w:rPr>
          <w:rFonts w:hint="eastAsia"/>
          <w:b/>
          <w:color w:val="000000"/>
          <w:sz w:val="24"/>
          <w:lang w:eastAsia="zh-CN"/>
        </w:rPr>
        <w:t>七</w:t>
      </w:r>
      <w:r w:rsidRPr="00AA5C7E">
        <w:rPr>
          <w:b/>
          <w:color w:val="000000"/>
          <w:sz w:val="24"/>
          <w:lang w:eastAsia="zh-CN"/>
        </w:rPr>
        <w:t>、违约责任：</w:t>
      </w:r>
    </w:p>
    <w:p w14:paraId="4D1F8B29"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lastRenderedPageBreak/>
        <w:t>1</w:t>
      </w:r>
      <w:r w:rsidRPr="00AA5C7E">
        <w:rPr>
          <w:rFonts w:hint="eastAsia"/>
          <w:color w:val="000000"/>
          <w:sz w:val="24"/>
          <w:lang w:eastAsia="zh-CN"/>
        </w:rPr>
        <w:t>、</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14:paraId="4E2A7EC8" w14:textId="77777777" w:rsidR="008B0670" w:rsidRPr="00AA5C7E" w:rsidRDefault="008B0670" w:rsidP="008B0670">
      <w:pPr>
        <w:spacing w:line="360" w:lineRule="auto"/>
        <w:rPr>
          <w:rFonts w:hint="eastAsia"/>
          <w:color w:val="000000"/>
          <w:sz w:val="24"/>
          <w:lang w:eastAsia="zh-CN"/>
        </w:rPr>
      </w:pPr>
      <w:r w:rsidRPr="00AA5C7E">
        <w:rPr>
          <w:color w:val="000000"/>
          <w:sz w:val="24"/>
          <w:lang w:eastAsia="zh-CN"/>
        </w:rPr>
        <w:t>2</w:t>
      </w:r>
      <w:r w:rsidRPr="00AA5C7E">
        <w:rPr>
          <w:rFonts w:hint="eastAsia"/>
          <w:color w:val="000000"/>
          <w:sz w:val="24"/>
          <w:lang w:eastAsia="zh-CN"/>
        </w:rPr>
        <w:t>、</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14:paraId="4F4EA528"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3、</w:t>
      </w:r>
      <w:r>
        <w:rPr>
          <w:rFonts w:hint="eastAsia"/>
          <w:color w:val="000000"/>
          <w:sz w:val="24"/>
          <w:lang w:eastAsia="zh-CN"/>
        </w:rPr>
        <w:t>甲方必须按合同约定期限转清在乙方维修车辆的款项。</w:t>
      </w:r>
    </w:p>
    <w:p w14:paraId="1722DBF5"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4、</w:t>
      </w:r>
      <w:r>
        <w:rPr>
          <w:rFonts w:hint="eastAsia"/>
          <w:color w:val="000000"/>
          <w:sz w:val="24"/>
          <w:lang w:eastAsia="zh-CN"/>
        </w:rPr>
        <w:t>乙方所采用的零部件、配件等材料必须提供车辆生产厂家（或生产厂家授权配件生产厂家）相关凭证以证实。如有发现乙方用假冒伪劣或以次充好，乙方须退还货款，按</w:t>
      </w:r>
      <w:proofErr w:type="gramStart"/>
      <w:r>
        <w:rPr>
          <w:rFonts w:hint="eastAsia"/>
          <w:color w:val="000000"/>
          <w:sz w:val="24"/>
          <w:lang w:eastAsia="zh-CN"/>
        </w:rPr>
        <w:t>原成交</w:t>
      </w:r>
      <w:proofErr w:type="gramEnd"/>
      <w:r>
        <w:rPr>
          <w:rFonts w:hint="eastAsia"/>
          <w:color w:val="000000"/>
          <w:sz w:val="24"/>
          <w:lang w:eastAsia="zh-CN"/>
        </w:rPr>
        <w:t>价格十倍支付违约金，且甲方有权解除合同。</w:t>
      </w:r>
    </w:p>
    <w:p w14:paraId="2F5CF31D" w14:textId="77777777" w:rsidR="008B0670" w:rsidRPr="00AA5C7E" w:rsidRDefault="008B0670" w:rsidP="008B0670">
      <w:pPr>
        <w:spacing w:line="360" w:lineRule="auto"/>
        <w:rPr>
          <w:rFonts w:hint="eastAsia"/>
          <w:color w:val="000000"/>
          <w:sz w:val="24"/>
          <w:lang w:eastAsia="zh-CN"/>
        </w:rPr>
      </w:pPr>
      <w:r w:rsidRPr="00AA5C7E">
        <w:rPr>
          <w:rFonts w:hint="eastAsia"/>
          <w:color w:val="000000"/>
          <w:sz w:val="24"/>
          <w:lang w:eastAsia="zh-CN"/>
        </w:rPr>
        <w:t>5、</w:t>
      </w:r>
      <w:r>
        <w:rPr>
          <w:rFonts w:hint="eastAsia"/>
          <w:color w:val="000000"/>
          <w:sz w:val="24"/>
          <w:lang w:eastAsia="zh-CN"/>
        </w:rPr>
        <w:t>由于乙方原因，未能按约定时间维修交付车辆的，乙方应向甲方支付延期违约金，每延期一天，违约金为人民币1000元，如造成甲方其他损失的由乙方承担一切责任。</w:t>
      </w:r>
    </w:p>
    <w:p w14:paraId="1BE7605A" w14:textId="77777777" w:rsidR="008B0670" w:rsidRDefault="008B0670" w:rsidP="008B0670">
      <w:pPr>
        <w:spacing w:line="360" w:lineRule="auto"/>
        <w:rPr>
          <w:rFonts w:hint="eastAsia"/>
          <w:color w:val="000000"/>
          <w:sz w:val="24"/>
          <w:lang w:eastAsia="zh-CN"/>
        </w:rPr>
      </w:pPr>
      <w:r w:rsidRPr="00AA5C7E">
        <w:rPr>
          <w:rFonts w:hint="eastAsia"/>
          <w:color w:val="000000"/>
          <w:sz w:val="24"/>
          <w:lang w:eastAsia="zh-CN"/>
        </w:rPr>
        <w:t>6、</w:t>
      </w:r>
      <w:r>
        <w:rPr>
          <w:rFonts w:hint="eastAsia"/>
          <w:color w:val="000000"/>
          <w:sz w:val="24"/>
          <w:lang w:eastAsia="zh-CN"/>
        </w:rPr>
        <w:t>乙方连续二次或二次以上交付车辆未能达到合同约定的质量标准，或乙方连续二次或二次以上未能按时交付的，甲方有权解除合同，乙方应当支付合同已发生金额的20%作为违约金。</w:t>
      </w:r>
    </w:p>
    <w:p w14:paraId="166814BF" w14:textId="77777777" w:rsidR="008B0670" w:rsidRPr="00AA5C7E" w:rsidRDefault="008B0670" w:rsidP="008B0670">
      <w:pPr>
        <w:spacing w:line="360" w:lineRule="auto"/>
        <w:rPr>
          <w:rFonts w:hint="eastAsia"/>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w:t>
      </w:r>
      <w:proofErr w:type="gramStart"/>
      <w:r>
        <w:rPr>
          <w:rFonts w:hint="eastAsia"/>
          <w:color w:val="000000"/>
          <w:sz w:val="24"/>
          <w:lang w:eastAsia="zh-CN"/>
        </w:rPr>
        <w:t>担一切</w:t>
      </w:r>
      <w:proofErr w:type="gramEnd"/>
      <w:r>
        <w:rPr>
          <w:rFonts w:hint="eastAsia"/>
          <w:color w:val="000000"/>
          <w:sz w:val="24"/>
          <w:lang w:eastAsia="zh-CN"/>
        </w:rPr>
        <w:t>赔偿责任。</w:t>
      </w:r>
    </w:p>
    <w:p w14:paraId="31F091C5" w14:textId="77777777" w:rsidR="008B0670" w:rsidRDefault="008B0670" w:rsidP="008B0670">
      <w:pPr>
        <w:spacing w:line="360" w:lineRule="auto"/>
        <w:rPr>
          <w:rFonts w:hint="eastAsia"/>
          <w:color w:val="000000"/>
          <w:sz w:val="24"/>
          <w:lang w:eastAsia="zh-CN"/>
        </w:rPr>
      </w:pPr>
      <w:r w:rsidRPr="00D01421">
        <w:rPr>
          <w:rFonts w:hint="eastAsia"/>
          <w:b/>
          <w:color w:val="000000"/>
          <w:sz w:val="24"/>
          <w:lang w:eastAsia="zh-CN"/>
        </w:rPr>
        <w:t>八、合同期限:自</w:t>
      </w:r>
      <w:r>
        <w:rPr>
          <w:rFonts w:hint="eastAsia"/>
          <w:b/>
          <w:color w:val="000000"/>
          <w:sz w:val="24"/>
          <w:lang w:eastAsia="zh-CN"/>
        </w:rPr>
        <w:t>合同签订之日起两年止。</w:t>
      </w:r>
    </w:p>
    <w:p w14:paraId="7514F6C0" w14:textId="77777777" w:rsidR="008B0670" w:rsidRPr="006D6662" w:rsidRDefault="008B0670" w:rsidP="008B0670">
      <w:pPr>
        <w:spacing w:line="360" w:lineRule="auto"/>
        <w:rPr>
          <w:rFonts w:hint="eastAsia"/>
          <w:sz w:val="24"/>
          <w:lang w:eastAsia="zh-CN"/>
        </w:rPr>
      </w:pPr>
      <w:r w:rsidRPr="006D6662">
        <w:rPr>
          <w:rFonts w:hint="eastAsia"/>
          <w:b/>
          <w:color w:val="000000"/>
          <w:sz w:val="24"/>
          <w:lang w:eastAsia="zh-CN"/>
        </w:rPr>
        <w:t>九、</w:t>
      </w:r>
      <w:r>
        <w:rPr>
          <w:rFonts w:hint="eastAsia"/>
          <w:b/>
          <w:color w:val="000000"/>
          <w:sz w:val="24"/>
          <w:lang w:eastAsia="zh-CN"/>
        </w:rPr>
        <w:t>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14:paraId="404B08D4" w14:textId="77777777" w:rsidR="008B0670" w:rsidRPr="00AA5C7E" w:rsidRDefault="008B0670" w:rsidP="008B0670">
      <w:pPr>
        <w:spacing w:line="360" w:lineRule="auto"/>
        <w:rPr>
          <w:rFonts w:hint="eastAsia"/>
          <w:color w:val="000000"/>
          <w:sz w:val="24"/>
          <w:lang w:eastAsia="zh-CN"/>
        </w:rPr>
      </w:pPr>
      <w:r w:rsidRPr="00AA5C7E">
        <w:rPr>
          <w:b/>
          <w:color w:val="000000"/>
          <w:sz w:val="24"/>
          <w:lang w:eastAsia="zh-CN"/>
        </w:rPr>
        <w:t>十、</w:t>
      </w:r>
      <w:r w:rsidRPr="00AA5C7E">
        <w:rPr>
          <w:color w:val="000000"/>
          <w:sz w:val="24"/>
          <w:lang w:eastAsia="zh-CN"/>
        </w:rPr>
        <w:t>上述条款如有未尽事宜，</w:t>
      </w:r>
      <w:r>
        <w:rPr>
          <w:rFonts w:hint="eastAsia"/>
          <w:color w:val="000000"/>
          <w:sz w:val="24"/>
          <w:lang w:eastAsia="zh-CN"/>
        </w:rPr>
        <w:t>双方可另行商议签署补充协议，</w:t>
      </w:r>
      <w:r w:rsidRPr="00AA5C7E">
        <w:rPr>
          <w:rFonts w:hint="eastAsia"/>
          <w:color w:val="000000"/>
          <w:sz w:val="24"/>
          <w:lang w:eastAsia="zh-CN"/>
        </w:rPr>
        <w:t>并</w:t>
      </w:r>
      <w:r w:rsidRPr="00AA5C7E">
        <w:rPr>
          <w:color w:val="000000"/>
          <w:sz w:val="24"/>
          <w:lang w:eastAsia="zh-CN"/>
        </w:rPr>
        <w:t>作为</w:t>
      </w:r>
      <w:r w:rsidRPr="00AA5C7E">
        <w:rPr>
          <w:rFonts w:hint="eastAsia"/>
          <w:color w:val="000000"/>
          <w:sz w:val="24"/>
          <w:lang w:eastAsia="zh-CN"/>
        </w:rPr>
        <w:t>本合同</w:t>
      </w:r>
      <w:r w:rsidRPr="00AA5C7E">
        <w:rPr>
          <w:color w:val="000000"/>
          <w:sz w:val="24"/>
          <w:lang w:eastAsia="zh-CN"/>
        </w:rPr>
        <w:t>附件</w:t>
      </w:r>
      <w:r>
        <w:rPr>
          <w:rFonts w:hint="eastAsia"/>
          <w:color w:val="000000"/>
          <w:sz w:val="24"/>
          <w:lang w:eastAsia="zh-CN"/>
        </w:rPr>
        <w:t>，与原合同具有同等法律效力。</w:t>
      </w:r>
    </w:p>
    <w:p w14:paraId="199E8835" w14:textId="77777777" w:rsidR="008B0670" w:rsidRDefault="008B0670" w:rsidP="008B0670">
      <w:pPr>
        <w:widowControl/>
        <w:spacing w:line="360" w:lineRule="auto"/>
        <w:rPr>
          <w:rFonts w:hint="eastAsia"/>
          <w:color w:val="000000"/>
          <w:sz w:val="24"/>
          <w:lang w:eastAsia="zh-CN"/>
        </w:rPr>
      </w:pPr>
      <w:r w:rsidRPr="00AA5C7E">
        <w:rPr>
          <w:b/>
          <w:color w:val="000000"/>
          <w:sz w:val="24"/>
          <w:lang w:eastAsia="zh-CN"/>
        </w:rPr>
        <w:t>十</w:t>
      </w:r>
      <w:r>
        <w:rPr>
          <w:rFonts w:hint="eastAsia"/>
          <w:b/>
          <w:color w:val="000000"/>
          <w:sz w:val="24"/>
          <w:lang w:eastAsia="zh-CN"/>
        </w:rPr>
        <w:t>一</w:t>
      </w:r>
      <w:r w:rsidRPr="00AA5C7E">
        <w:rPr>
          <w:b/>
          <w:color w:val="000000"/>
          <w:sz w:val="24"/>
          <w:lang w:eastAsia="zh-CN"/>
        </w:rPr>
        <w:t>、</w:t>
      </w:r>
      <w:r w:rsidRPr="009F5F70">
        <w:rPr>
          <w:rFonts w:hint="eastAsia"/>
          <w:color w:val="000000"/>
          <w:sz w:val="24"/>
          <w:lang w:eastAsia="zh-CN"/>
        </w:rPr>
        <w:t>本合同经</w:t>
      </w:r>
      <w:r w:rsidRPr="009F5F70">
        <w:rPr>
          <w:color w:val="000000"/>
          <w:sz w:val="24"/>
          <w:lang w:eastAsia="zh-CN"/>
        </w:rPr>
        <w:t>双方</w:t>
      </w:r>
      <w:r>
        <w:rPr>
          <w:rFonts w:hint="eastAsia"/>
          <w:color w:val="000000"/>
          <w:sz w:val="24"/>
          <w:lang w:eastAsia="zh-CN"/>
        </w:rPr>
        <w:t>加盖单位公章</w:t>
      </w:r>
      <w:r w:rsidRPr="00445DB1">
        <w:rPr>
          <w:rFonts w:hint="eastAsia"/>
          <w:color w:val="000000"/>
          <w:sz w:val="24"/>
          <w:lang w:eastAsia="zh-CN"/>
        </w:rPr>
        <w:t>之日起生效</w:t>
      </w:r>
      <w:r w:rsidRPr="009F5F70">
        <w:rPr>
          <w:color w:val="000000"/>
          <w:sz w:val="24"/>
          <w:lang w:eastAsia="zh-CN"/>
        </w:rPr>
        <w:t>。</w:t>
      </w:r>
      <w:r w:rsidRPr="00AA5C7E">
        <w:rPr>
          <w:color w:val="000000"/>
          <w:sz w:val="24"/>
          <w:lang w:eastAsia="zh-CN"/>
        </w:rPr>
        <w:t>本合同一式</w:t>
      </w:r>
      <w:r>
        <w:rPr>
          <w:rFonts w:hint="eastAsia"/>
          <w:color w:val="000000"/>
          <w:sz w:val="24"/>
          <w:lang w:eastAsia="zh-CN"/>
        </w:rPr>
        <w:t>陆</w:t>
      </w:r>
      <w:r w:rsidRPr="00AA5C7E">
        <w:rPr>
          <w:color w:val="000000"/>
          <w:sz w:val="24"/>
          <w:lang w:eastAsia="zh-CN"/>
        </w:rPr>
        <w:t>份，</w:t>
      </w:r>
      <w:r>
        <w:rPr>
          <w:rFonts w:hint="eastAsia"/>
          <w:color w:val="000000"/>
          <w:sz w:val="24"/>
          <w:lang w:eastAsia="zh-CN"/>
        </w:rPr>
        <w:t>甲</w:t>
      </w:r>
      <w:r>
        <w:rPr>
          <w:color w:val="000000"/>
          <w:sz w:val="24"/>
          <w:lang w:eastAsia="zh-CN"/>
        </w:rPr>
        <w:t>方</w:t>
      </w:r>
      <w:r w:rsidRPr="00AA5C7E">
        <w:rPr>
          <w:color w:val="000000"/>
          <w:sz w:val="24"/>
          <w:lang w:eastAsia="zh-CN"/>
        </w:rPr>
        <w:t>执</w:t>
      </w:r>
      <w:r>
        <w:rPr>
          <w:rFonts w:hint="eastAsia"/>
          <w:color w:val="000000"/>
          <w:sz w:val="24"/>
          <w:lang w:eastAsia="zh-CN"/>
        </w:rPr>
        <w:t>肆</w:t>
      </w:r>
      <w:r w:rsidRPr="00AA5C7E">
        <w:rPr>
          <w:color w:val="000000"/>
          <w:sz w:val="24"/>
          <w:lang w:eastAsia="zh-CN"/>
        </w:rPr>
        <w:t>份</w:t>
      </w:r>
      <w:r>
        <w:rPr>
          <w:rFonts w:hint="eastAsia"/>
          <w:color w:val="000000"/>
          <w:sz w:val="24"/>
          <w:lang w:eastAsia="zh-CN"/>
        </w:rPr>
        <w:t>，乙</w:t>
      </w:r>
      <w:r>
        <w:rPr>
          <w:color w:val="000000"/>
          <w:sz w:val="24"/>
          <w:lang w:eastAsia="zh-CN"/>
        </w:rPr>
        <w:t>方</w:t>
      </w:r>
      <w:r w:rsidRPr="00AA5C7E">
        <w:rPr>
          <w:color w:val="000000"/>
          <w:sz w:val="24"/>
          <w:lang w:eastAsia="zh-CN"/>
        </w:rPr>
        <w:t>执</w:t>
      </w:r>
      <w:r>
        <w:rPr>
          <w:rFonts w:hint="eastAsia"/>
          <w:color w:val="000000"/>
          <w:sz w:val="24"/>
          <w:lang w:eastAsia="zh-CN"/>
        </w:rPr>
        <w:t>贰</w:t>
      </w:r>
      <w:r w:rsidRPr="00AA5C7E">
        <w:rPr>
          <w:color w:val="000000"/>
          <w:sz w:val="24"/>
          <w:lang w:eastAsia="zh-CN"/>
        </w:rPr>
        <w:t>份。</w:t>
      </w:r>
      <w:r>
        <w:rPr>
          <w:rFonts w:hint="eastAsia"/>
          <w:color w:val="000000"/>
          <w:sz w:val="24"/>
          <w:lang w:eastAsia="zh-CN"/>
        </w:rPr>
        <w:t>本合同从双方</w:t>
      </w:r>
      <w:r w:rsidRPr="00AA5C7E">
        <w:rPr>
          <w:rFonts w:hint="eastAsia"/>
          <w:color w:val="000000"/>
          <w:sz w:val="24"/>
          <w:lang w:eastAsia="zh-CN"/>
        </w:rPr>
        <w:t>盖章之日起生效。</w:t>
      </w:r>
    </w:p>
    <w:p w14:paraId="71DC0EE6" w14:textId="77777777" w:rsidR="008B0670" w:rsidRDefault="008B0670" w:rsidP="008B0670">
      <w:pPr>
        <w:widowControl/>
        <w:spacing w:line="360" w:lineRule="auto"/>
        <w:rPr>
          <w:rFonts w:hint="eastAsia"/>
          <w:color w:val="000000"/>
          <w:sz w:val="24"/>
          <w:lang w:eastAsia="zh-CN"/>
        </w:rPr>
      </w:pPr>
      <w:r>
        <w:rPr>
          <w:rFonts w:hint="eastAsia"/>
          <w:b/>
          <w:color w:val="000000"/>
          <w:sz w:val="24"/>
          <w:lang w:eastAsia="zh-CN"/>
        </w:rPr>
        <w:lastRenderedPageBreak/>
        <w:t>十二、</w:t>
      </w:r>
      <w:r w:rsidRPr="0062508E">
        <w:rPr>
          <w:rFonts w:hint="eastAsia"/>
          <w:color w:val="000000"/>
          <w:sz w:val="24"/>
          <w:lang w:eastAsia="zh-CN"/>
        </w:rPr>
        <w:t>合同</w:t>
      </w:r>
      <w:r>
        <w:rPr>
          <w:rFonts w:hint="eastAsia"/>
          <w:color w:val="000000"/>
          <w:sz w:val="24"/>
          <w:lang w:eastAsia="zh-CN"/>
        </w:rPr>
        <w:t>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14:paraId="22348FDB" w14:textId="77777777" w:rsidR="008B0670" w:rsidRPr="0062508E" w:rsidRDefault="008B0670" w:rsidP="008B0670">
      <w:pPr>
        <w:widowControl/>
        <w:spacing w:line="360" w:lineRule="auto"/>
        <w:rPr>
          <w:rFonts w:hint="eastAsia"/>
          <w:b/>
          <w:color w:val="000000"/>
          <w:sz w:val="24"/>
          <w:lang w:eastAsia="zh-CN"/>
        </w:rPr>
      </w:pPr>
      <w:r>
        <w:rPr>
          <w:rFonts w:hint="eastAsia"/>
          <w:b/>
          <w:color w:val="000000"/>
          <w:sz w:val="24"/>
          <w:lang w:eastAsia="zh-CN"/>
        </w:rPr>
        <w:t>十三、</w:t>
      </w:r>
      <w:r w:rsidRPr="0062508E">
        <w:rPr>
          <w:rFonts w:hint="eastAsia"/>
          <w:b/>
          <w:color w:val="000000"/>
          <w:sz w:val="24"/>
          <w:lang w:eastAsia="zh-CN"/>
        </w:rPr>
        <w:t>附件:</w:t>
      </w:r>
    </w:p>
    <w:p w14:paraId="557F999A" w14:textId="77777777" w:rsidR="008B0670" w:rsidRPr="009F5F70" w:rsidRDefault="008B0670" w:rsidP="008B0670">
      <w:pPr>
        <w:spacing w:line="360" w:lineRule="auto"/>
        <w:ind w:left="1"/>
        <w:rPr>
          <w:rFonts w:hint="eastAsia"/>
          <w:sz w:val="24"/>
          <w:lang w:eastAsia="zh-CN"/>
        </w:rPr>
      </w:pPr>
      <w:bookmarkStart w:id="2" w:name="OLE_LINK3"/>
      <w:r w:rsidRPr="009F5F70">
        <w:rPr>
          <w:rFonts w:hint="eastAsia"/>
          <w:color w:val="000000"/>
          <w:sz w:val="24"/>
          <w:lang w:eastAsia="zh-CN"/>
        </w:rPr>
        <w:t>1</w:t>
      </w:r>
      <w:bookmarkEnd w:id="2"/>
      <w:r>
        <w:rPr>
          <w:rFonts w:hint="eastAsia"/>
          <w:color w:val="000000"/>
          <w:sz w:val="24"/>
          <w:lang w:eastAsia="zh-CN"/>
        </w:rPr>
        <w:t>、</w:t>
      </w:r>
      <w:r w:rsidRPr="009F5F70">
        <w:rPr>
          <w:rFonts w:hint="eastAsia"/>
          <w:color w:val="000000"/>
          <w:sz w:val="24"/>
          <w:lang w:eastAsia="zh-CN"/>
        </w:rPr>
        <w:t>构成本合同的</w:t>
      </w:r>
      <w:r>
        <w:rPr>
          <w:rFonts w:hint="eastAsia"/>
          <w:color w:val="000000"/>
          <w:sz w:val="24"/>
          <w:lang w:eastAsia="zh-CN"/>
        </w:rPr>
        <w:t>附件</w:t>
      </w:r>
      <w:r>
        <w:rPr>
          <w:rFonts w:hint="eastAsia"/>
          <w:sz w:val="24"/>
          <w:lang w:eastAsia="zh-CN"/>
        </w:rPr>
        <w:t>作为本合同组成部分，与本合同具有同等法律效力。</w:t>
      </w:r>
    </w:p>
    <w:p w14:paraId="1B348902" w14:textId="77777777" w:rsidR="008B0670" w:rsidRDefault="008B0670" w:rsidP="008B0670">
      <w:pPr>
        <w:spacing w:line="360" w:lineRule="auto"/>
        <w:ind w:left="1680" w:hangingChars="700" w:hanging="1680"/>
        <w:rPr>
          <w:rFonts w:hint="eastAsia"/>
          <w:sz w:val="24"/>
          <w:lang w:eastAsia="zh-CN"/>
        </w:rPr>
      </w:pPr>
      <w:r>
        <w:rPr>
          <w:rFonts w:hint="eastAsia"/>
          <w:sz w:val="24"/>
          <w:lang w:eastAsia="zh-CN"/>
        </w:rPr>
        <w:t xml:space="preserve">   </w:t>
      </w:r>
      <w:r w:rsidR="00B67DEC">
        <w:rPr>
          <w:rFonts w:hint="eastAsia"/>
          <w:sz w:val="24"/>
          <w:lang w:eastAsia="zh-CN"/>
        </w:rPr>
        <w:t>附件1</w:t>
      </w:r>
      <w:r w:rsidR="00B54B89">
        <w:rPr>
          <w:rFonts w:hint="eastAsia"/>
          <w:sz w:val="24"/>
          <w:lang w:eastAsia="zh-CN"/>
        </w:rPr>
        <w:t>、《福建福化古雷</w:t>
      </w:r>
      <w:r>
        <w:rPr>
          <w:rFonts w:hint="eastAsia"/>
          <w:sz w:val="24"/>
          <w:lang w:eastAsia="zh-CN"/>
        </w:rPr>
        <w:t>石油化工有限公</w:t>
      </w:r>
      <w:r w:rsidRPr="00595BEF">
        <w:rPr>
          <w:rFonts w:hint="eastAsia"/>
          <w:sz w:val="24"/>
          <w:lang w:eastAsia="zh-CN"/>
        </w:rPr>
        <w:t>司车辆维修定点发包说明</w:t>
      </w:r>
      <w:r>
        <w:rPr>
          <w:rFonts w:hint="eastAsia"/>
          <w:sz w:val="24"/>
          <w:lang w:eastAsia="zh-CN"/>
        </w:rPr>
        <w:t>》</w:t>
      </w:r>
    </w:p>
    <w:p w14:paraId="4978BFF5" w14:textId="77777777" w:rsidR="008B0670" w:rsidRPr="00C87071" w:rsidRDefault="008B0670" w:rsidP="00C87071">
      <w:pPr>
        <w:spacing w:line="360" w:lineRule="auto"/>
        <w:ind w:left="1680" w:hangingChars="700" w:hanging="1680"/>
        <w:rPr>
          <w:rFonts w:hint="eastAsia"/>
          <w:sz w:val="24"/>
          <w:lang w:eastAsia="zh-CN"/>
        </w:rPr>
      </w:pPr>
      <w:r>
        <w:rPr>
          <w:rFonts w:hint="eastAsia"/>
          <w:sz w:val="24"/>
          <w:lang w:eastAsia="zh-CN"/>
        </w:rPr>
        <w:t xml:space="preserve">   </w:t>
      </w:r>
      <w:r w:rsidRPr="001B7969">
        <w:rPr>
          <w:rFonts w:hint="eastAsia"/>
          <w:sz w:val="24"/>
          <w:lang w:eastAsia="zh-CN"/>
        </w:rPr>
        <w:t>附件</w:t>
      </w:r>
      <w:r w:rsidR="00B67DEC">
        <w:rPr>
          <w:rFonts w:hint="eastAsia"/>
          <w:sz w:val="24"/>
          <w:lang w:eastAsia="zh-CN"/>
        </w:rPr>
        <w:t>2</w:t>
      </w:r>
      <w:r>
        <w:rPr>
          <w:rFonts w:hint="eastAsia"/>
          <w:sz w:val="24"/>
          <w:lang w:eastAsia="zh-CN"/>
        </w:rPr>
        <w:t>、《</w:t>
      </w:r>
      <w:r w:rsidR="00FB426A" w:rsidRPr="00FB426A">
        <w:rPr>
          <w:sz w:val="24"/>
          <w:lang w:eastAsia="zh-CN"/>
        </w:rPr>
        <w:t>常用维修项目配件清单及维修项目工时清单</w:t>
      </w:r>
      <w:r>
        <w:rPr>
          <w:rFonts w:hint="eastAsia"/>
          <w:sz w:val="24"/>
          <w:lang w:eastAsia="zh-CN"/>
        </w:rPr>
        <w:t>》</w:t>
      </w:r>
    </w:p>
    <w:p w14:paraId="3868F69E" w14:textId="77777777" w:rsidR="008B0670" w:rsidRPr="00A80354" w:rsidRDefault="008B0670" w:rsidP="00FB426A">
      <w:pPr>
        <w:pStyle w:val="12"/>
        <w:spacing w:line="360" w:lineRule="auto"/>
        <w:rPr>
          <w:sz w:val="24"/>
          <w:szCs w:val="24"/>
        </w:rPr>
      </w:pPr>
      <w:r>
        <w:rPr>
          <w:rFonts w:hint="eastAsia"/>
          <w:sz w:val="24"/>
          <w:szCs w:val="24"/>
        </w:rPr>
        <w:t xml:space="preserve">   </w:t>
      </w:r>
      <w:r w:rsidR="00B67DEC">
        <w:rPr>
          <w:rFonts w:hint="eastAsia"/>
          <w:sz w:val="24"/>
          <w:szCs w:val="24"/>
        </w:rPr>
        <w:t>附件3</w:t>
      </w:r>
      <w:r>
        <w:rPr>
          <w:rFonts w:hint="eastAsia"/>
          <w:sz w:val="24"/>
          <w:szCs w:val="24"/>
        </w:rPr>
        <w:t>、《汽车维修承诺书》</w:t>
      </w:r>
    </w:p>
    <w:p w14:paraId="2DC9D25B" w14:textId="77777777" w:rsidR="008B0670" w:rsidRDefault="008B0670" w:rsidP="008B0670">
      <w:pPr>
        <w:widowControl/>
        <w:rPr>
          <w:rFonts w:hint="eastAsia"/>
          <w:color w:val="000000"/>
          <w:sz w:val="24"/>
          <w:lang w:eastAsia="zh-CN"/>
        </w:rPr>
      </w:pPr>
    </w:p>
    <w:p w14:paraId="3297C76C" w14:textId="77777777" w:rsidR="008B0670" w:rsidRPr="00DB3AC9" w:rsidRDefault="008B0670" w:rsidP="008B0670">
      <w:pPr>
        <w:pStyle w:val="12"/>
      </w:pPr>
    </w:p>
    <w:p w14:paraId="03CA5653" w14:textId="77777777" w:rsidR="008B0670" w:rsidRPr="00D01421" w:rsidRDefault="008B0670" w:rsidP="008B0670">
      <w:pPr>
        <w:spacing w:line="360" w:lineRule="auto"/>
        <w:rPr>
          <w:rFonts w:hint="eastAsia"/>
          <w:b/>
          <w:color w:val="000000"/>
          <w:sz w:val="24"/>
          <w:szCs w:val="24"/>
          <w:lang w:eastAsia="zh-CN"/>
        </w:rPr>
      </w:pPr>
      <w:r w:rsidRPr="00D01421">
        <w:rPr>
          <w:rFonts w:hint="eastAsia"/>
          <w:color w:val="000000"/>
          <w:sz w:val="24"/>
          <w:szCs w:val="24"/>
          <w:lang w:eastAsia="zh-CN"/>
        </w:rPr>
        <w:t>甲   方</w:t>
      </w:r>
      <w:r w:rsidR="00C87071">
        <w:rPr>
          <w:rFonts w:hint="eastAsia"/>
          <w:color w:val="000000"/>
          <w:sz w:val="24"/>
          <w:szCs w:val="24"/>
          <w:lang w:eastAsia="zh-CN"/>
        </w:rPr>
        <w:t>：</w:t>
      </w:r>
      <w:proofErr w:type="gramStart"/>
      <w:r w:rsidR="00C87071">
        <w:rPr>
          <w:rFonts w:hint="eastAsia"/>
          <w:color w:val="000000"/>
          <w:sz w:val="24"/>
          <w:szCs w:val="24"/>
          <w:lang w:eastAsia="zh-CN"/>
        </w:rPr>
        <w:t>福建福化古</w:t>
      </w:r>
      <w:proofErr w:type="gramEnd"/>
      <w:r w:rsidR="00C87071">
        <w:rPr>
          <w:rFonts w:hint="eastAsia"/>
          <w:color w:val="000000"/>
          <w:sz w:val="24"/>
          <w:szCs w:val="24"/>
          <w:lang w:eastAsia="zh-CN"/>
        </w:rPr>
        <w:t>雷</w:t>
      </w:r>
      <w:r w:rsidRPr="00D01421">
        <w:rPr>
          <w:rFonts w:hint="eastAsia"/>
          <w:color w:val="000000"/>
          <w:sz w:val="24"/>
          <w:szCs w:val="24"/>
          <w:lang w:eastAsia="zh-CN"/>
        </w:rPr>
        <w:t xml:space="preserve">石油化工有限公司    </w:t>
      </w:r>
    </w:p>
    <w:p w14:paraId="045E6AB3"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 xml:space="preserve">地    </w:t>
      </w:r>
      <w:r w:rsidR="00C87071">
        <w:rPr>
          <w:rFonts w:hint="eastAsia"/>
          <w:color w:val="000000"/>
          <w:sz w:val="24"/>
          <w:szCs w:val="24"/>
          <w:lang w:eastAsia="zh-CN"/>
        </w:rPr>
        <w:t>址：福建省漳浦县</w:t>
      </w:r>
      <w:proofErr w:type="gramStart"/>
      <w:r w:rsidR="00C87071">
        <w:rPr>
          <w:rFonts w:hint="eastAsia"/>
          <w:color w:val="000000"/>
          <w:sz w:val="24"/>
          <w:szCs w:val="24"/>
          <w:lang w:eastAsia="zh-CN"/>
        </w:rPr>
        <w:t>杜浔镇杜昌路</w:t>
      </w:r>
      <w:proofErr w:type="gramEnd"/>
      <w:r w:rsidR="00C87071">
        <w:rPr>
          <w:rFonts w:hint="eastAsia"/>
          <w:color w:val="000000"/>
          <w:sz w:val="24"/>
          <w:szCs w:val="24"/>
          <w:lang w:eastAsia="zh-CN"/>
        </w:rPr>
        <w:t>9号</w:t>
      </w:r>
    </w:p>
    <w:p w14:paraId="352FFF83" w14:textId="77777777" w:rsidR="008B0670" w:rsidRPr="00D01421" w:rsidRDefault="008B0670" w:rsidP="008B0670">
      <w:pPr>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00C87071">
        <w:rPr>
          <w:rFonts w:hint="eastAsia"/>
          <w:color w:val="000000"/>
          <w:sz w:val="24"/>
          <w:szCs w:val="24"/>
          <w:lang w:eastAsia="zh-CN"/>
        </w:rPr>
        <w:t>行：兴业银行漳州古雷支行</w:t>
      </w:r>
    </w:p>
    <w:p w14:paraId="0D6A1E0F" w14:textId="77777777" w:rsidR="008B0670" w:rsidRPr="00D01421" w:rsidRDefault="008B0670" w:rsidP="008B0670">
      <w:pPr>
        <w:widowControl/>
        <w:spacing w:line="360" w:lineRule="auto"/>
        <w:rPr>
          <w:rFonts w:hint="eastAsia"/>
          <w:color w:val="000000"/>
          <w:sz w:val="28"/>
          <w:szCs w:val="28"/>
          <w:lang w:eastAsia="zh-CN"/>
        </w:rPr>
      </w:pPr>
      <w:r w:rsidRPr="00D01421">
        <w:rPr>
          <w:rFonts w:hint="eastAsia"/>
          <w:color w:val="000000"/>
          <w:sz w:val="24"/>
          <w:szCs w:val="24"/>
          <w:lang w:eastAsia="zh-CN"/>
        </w:rPr>
        <w:t>帐    号：</w:t>
      </w:r>
      <w:r w:rsidR="00C87071">
        <w:rPr>
          <w:color w:val="000000"/>
          <w:sz w:val="24"/>
          <w:szCs w:val="24"/>
          <w:lang w:eastAsia="zh-CN"/>
        </w:rPr>
        <w:t>162070100100015218</w:t>
      </w:r>
    </w:p>
    <w:p w14:paraId="3B0FD448" w14:textId="77777777" w:rsidR="008B0670" w:rsidRDefault="008B0670" w:rsidP="008B0670">
      <w:pPr>
        <w:pStyle w:val="12"/>
      </w:pPr>
    </w:p>
    <w:p w14:paraId="694F95C9" w14:textId="77777777" w:rsidR="008B0670" w:rsidRPr="00D01421" w:rsidRDefault="008B0670" w:rsidP="008B0670">
      <w:pPr>
        <w:spacing w:line="360" w:lineRule="auto"/>
        <w:rPr>
          <w:rFonts w:hint="eastAsia"/>
          <w:b/>
          <w:color w:val="000000"/>
          <w:sz w:val="28"/>
          <w:szCs w:val="28"/>
          <w:lang w:eastAsia="zh-CN"/>
        </w:rPr>
      </w:pPr>
      <w:r w:rsidRPr="00D01421">
        <w:rPr>
          <w:rFonts w:hint="eastAsia"/>
          <w:color w:val="000000"/>
          <w:sz w:val="24"/>
          <w:szCs w:val="24"/>
          <w:lang w:eastAsia="zh-CN"/>
        </w:rPr>
        <w:t>乙方：</w:t>
      </w:r>
    </w:p>
    <w:p w14:paraId="2D3232BC" w14:textId="77777777" w:rsidR="008B0670" w:rsidRPr="00D01421" w:rsidRDefault="008B0670" w:rsidP="008B0670">
      <w:pPr>
        <w:widowControl/>
        <w:spacing w:line="360" w:lineRule="auto"/>
        <w:ind w:left="4920" w:hangingChars="2050" w:hanging="4920"/>
        <w:rPr>
          <w:rFonts w:hint="eastAsia"/>
          <w:color w:val="000000"/>
          <w:sz w:val="24"/>
          <w:szCs w:val="24"/>
          <w:lang w:eastAsia="zh-CN"/>
        </w:rPr>
      </w:pPr>
      <w:r w:rsidRPr="00D01421">
        <w:rPr>
          <w:rFonts w:hint="eastAsia"/>
          <w:color w:val="000000"/>
          <w:sz w:val="24"/>
          <w:szCs w:val="24"/>
          <w:lang w:eastAsia="zh-CN"/>
        </w:rPr>
        <w:t>地址：</w:t>
      </w:r>
    </w:p>
    <w:p w14:paraId="79D133A8" w14:textId="77777777" w:rsidR="008B0670" w:rsidRPr="00D01421" w:rsidRDefault="008B0670" w:rsidP="008B0670">
      <w:pPr>
        <w:widowControl/>
        <w:spacing w:line="360" w:lineRule="auto"/>
        <w:rPr>
          <w:rFonts w:hint="eastAsia"/>
          <w:color w:val="000000"/>
          <w:sz w:val="24"/>
          <w:szCs w:val="24"/>
          <w:lang w:eastAsia="zh-CN"/>
        </w:rPr>
      </w:pPr>
      <w:r w:rsidRPr="00D01421">
        <w:rPr>
          <w:rFonts w:hint="eastAsia"/>
          <w:color w:val="000000"/>
          <w:sz w:val="24"/>
          <w:szCs w:val="24"/>
          <w:lang w:eastAsia="zh-CN"/>
        </w:rPr>
        <w:t>开</w:t>
      </w:r>
      <w:r w:rsidRPr="00D01421">
        <w:rPr>
          <w:color w:val="000000"/>
          <w:sz w:val="24"/>
          <w:szCs w:val="24"/>
          <w:lang w:eastAsia="zh-CN"/>
        </w:rPr>
        <w:t xml:space="preserve"> </w:t>
      </w:r>
      <w:r w:rsidRPr="00D01421">
        <w:rPr>
          <w:rFonts w:hint="eastAsia"/>
          <w:color w:val="000000"/>
          <w:sz w:val="24"/>
          <w:szCs w:val="24"/>
          <w:lang w:eastAsia="zh-CN"/>
        </w:rPr>
        <w:t>户</w:t>
      </w:r>
      <w:r w:rsidRPr="00D01421">
        <w:rPr>
          <w:color w:val="000000"/>
          <w:sz w:val="24"/>
          <w:szCs w:val="24"/>
          <w:lang w:eastAsia="zh-CN"/>
        </w:rPr>
        <w:t xml:space="preserve"> </w:t>
      </w:r>
      <w:r w:rsidRPr="00D01421">
        <w:rPr>
          <w:rFonts w:hint="eastAsia"/>
          <w:color w:val="000000"/>
          <w:sz w:val="24"/>
          <w:szCs w:val="24"/>
          <w:lang w:eastAsia="zh-CN"/>
        </w:rPr>
        <w:t>行：</w:t>
      </w:r>
    </w:p>
    <w:p w14:paraId="69B79A4E" w14:textId="77777777" w:rsidR="008B0670" w:rsidRPr="00DB3AC9" w:rsidRDefault="008B0670" w:rsidP="008B0670">
      <w:pPr>
        <w:spacing w:line="360" w:lineRule="auto"/>
        <w:rPr>
          <w:rFonts w:hint="eastAsia"/>
          <w:sz w:val="24"/>
          <w:szCs w:val="24"/>
          <w:lang w:eastAsia="zh-CN"/>
        </w:rPr>
      </w:pPr>
      <w:r w:rsidRPr="00D01421">
        <w:rPr>
          <w:rFonts w:hint="eastAsia"/>
          <w:color w:val="000000"/>
          <w:sz w:val="24"/>
          <w:szCs w:val="24"/>
          <w:lang w:eastAsia="zh-CN"/>
        </w:rPr>
        <w:t>帐</w:t>
      </w:r>
      <w:r w:rsidRPr="00D01421">
        <w:rPr>
          <w:color w:val="000000"/>
          <w:sz w:val="24"/>
          <w:szCs w:val="24"/>
          <w:lang w:eastAsia="zh-CN"/>
        </w:rPr>
        <w:t xml:space="preserve">    </w:t>
      </w:r>
      <w:r w:rsidRPr="00D01421">
        <w:rPr>
          <w:rFonts w:hint="eastAsia"/>
          <w:color w:val="000000"/>
          <w:sz w:val="24"/>
          <w:szCs w:val="24"/>
          <w:lang w:eastAsia="zh-CN"/>
        </w:rPr>
        <w:t>号：</w:t>
      </w:r>
      <w:r w:rsidRPr="00D01421">
        <w:rPr>
          <w:rFonts w:hint="eastAsia"/>
          <w:bCs/>
          <w:sz w:val="24"/>
          <w:szCs w:val="24"/>
          <w:lang w:eastAsia="zh-CN"/>
        </w:rPr>
        <w:t xml:space="preserve"> </w:t>
      </w:r>
    </w:p>
    <w:p w14:paraId="43A7A04A" w14:textId="77777777" w:rsidR="00FB426A" w:rsidRDefault="00FB426A">
      <w:pPr>
        <w:widowControl/>
        <w:autoSpaceDE/>
        <w:autoSpaceDN/>
        <w:rPr>
          <w:rFonts w:hint="eastAsia"/>
          <w:b/>
          <w:color w:val="000000"/>
          <w:sz w:val="28"/>
          <w:szCs w:val="28"/>
          <w:lang w:eastAsia="zh-CN"/>
        </w:rPr>
      </w:pPr>
      <w:r>
        <w:rPr>
          <w:b/>
          <w:color w:val="000000"/>
          <w:sz w:val="28"/>
          <w:szCs w:val="28"/>
          <w:lang w:eastAsia="zh-CN"/>
        </w:rPr>
        <w:br w:type="page"/>
      </w:r>
    </w:p>
    <w:p w14:paraId="10BD1DB0" w14:textId="77777777" w:rsidR="008B0670" w:rsidRPr="00E34621" w:rsidRDefault="00B67DEC" w:rsidP="008B0670">
      <w:pPr>
        <w:widowControl/>
        <w:rPr>
          <w:rFonts w:hint="eastAsia"/>
          <w:b/>
          <w:color w:val="000000"/>
          <w:sz w:val="28"/>
          <w:szCs w:val="28"/>
          <w:lang w:eastAsia="zh-CN"/>
        </w:rPr>
      </w:pPr>
      <w:r>
        <w:rPr>
          <w:rFonts w:hint="eastAsia"/>
          <w:b/>
          <w:color w:val="000000"/>
          <w:sz w:val="28"/>
          <w:szCs w:val="28"/>
          <w:lang w:eastAsia="zh-CN"/>
        </w:rPr>
        <w:lastRenderedPageBreak/>
        <w:t>附件1</w:t>
      </w:r>
      <w:r w:rsidR="008B0670" w:rsidRPr="00E34621">
        <w:rPr>
          <w:rFonts w:hint="eastAsia"/>
          <w:b/>
          <w:color w:val="000000"/>
          <w:sz w:val="28"/>
          <w:szCs w:val="28"/>
          <w:lang w:eastAsia="zh-CN"/>
        </w:rPr>
        <w:t>：</w:t>
      </w:r>
    </w:p>
    <w:p w14:paraId="4228A481" w14:textId="77777777" w:rsidR="008B0670" w:rsidRPr="00350BB7" w:rsidRDefault="00C87071" w:rsidP="008B0670">
      <w:pPr>
        <w:adjustRightInd w:val="0"/>
        <w:snapToGrid w:val="0"/>
        <w:jc w:val="center"/>
        <w:rPr>
          <w:rFonts w:asciiTheme="majorEastAsia" w:eastAsiaTheme="majorEastAsia" w:hAnsiTheme="majorEastAsia" w:hint="eastAsia"/>
          <w:b/>
          <w:sz w:val="32"/>
          <w:szCs w:val="32"/>
          <w:lang w:eastAsia="zh-CN"/>
        </w:rPr>
      </w:pPr>
      <w:proofErr w:type="gramStart"/>
      <w:r>
        <w:rPr>
          <w:rFonts w:asciiTheme="majorEastAsia" w:eastAsiaTheme="majorEastAsia" w:hAnsiTheme="majorEastAsia" w:hint="eastAsia"/>
          <w:b/>
          <w:sz w:val="32"/>
          <w:szCs w:val="32"/>
          <w:lang w:eastAsia="zh-CN"/>
        </w:rPr>
        <w:t>福建福化古</w:t>
      </w:r>
      <w:proofErr w:type="gramEnd"/>
      <w:r>
        <w:rPr>
          <w:rFonts w:asciiTheme="majorEastAsia" w:eastAsiaTheme="majorEastAsia" w:hAnsiTheme="majorEastAsia" w:hint="eastAsia"/>
          <w:b/>
          <w:sz w:val="32"/>
          <w:szCs w:val="32"/>
          <w:lang w:eastAsia="zh-CN"/>
        </w:rPr>
        <w:t>雷</w:t>
      </w:r>
      <w:r w:rsidR="008B0670" w:rsidRPr="00350BB7">
        <w:rPr>
          <w:rFonts w:asciiTheme="majorEastAsia" w:eastAsiaTheme="majorEastAsia" w:hAnsiTheme="majorEastAsia" w:hint="eastAsia"/>
          <w:b/>
          <w:sz w:val="32"/>
          <w:szCs w:val="32"/>
          <w:lang w:eastAsia="zh-CN"/>
        </w:rPr>
        <w:t>石油化工有限公司</w:t>
      </w:r>
    </w:p>
    <w:p w14:paraId="2C3BD237" w14:textId="77777777" w:rsidR="008B0670" w:rsidRPr="00606687" w:rsidRDefault="008B0670" w:rsidP="00606687">
      <w:pPr>
        <w:adjustRightInd w:val="0"/>
        <w:snapToGrid w:val="0"/>
        <w:jc w:val="center"/>
        <w:rPr>
          <w:rFonts w:asciiTheme="majorEastAsia" w:eastAsiaTheme="majorEastAsia" w:hAnsiTheme="majorEastAsia" w:hint="eastAsia"/>
          <w:b/>
          <w:sz w:val="32"/>
          <w:szCs w:val="32"/>
        </w:rPr>
      </w:pPr>
      <w:proofErr w:type="spellStart"/>
      <w:r w:rsidRPr="00350BB7">
        <w:rPr>
          <w:rFonts w:asciiTheme="majorEastAsia" w:eastAsiaTheme="majorEastAsia" w:hAnsiTheme="majorEastAsia" w:hint="eastAsia"/>
          <w:b/>
          <w:sz w:val="32"/>
          <w:szCs w:val="32"/>
        </w:rPr>
        <w:t>车辆定点维修发包说明</w:t>
      </w:r>
      <w:proofErr w:type="spellEnd"/>
    </w:p>
    <w:p w14:paraId="0DFC4A4C"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发包内容</w:t>
      </w:r>
      <w:proofErr w:type="spellEnd"/>
      <w:r w:rsidRPr="003A1799">
        <w:rPr>
          <w:rFonts w:asciiTheme="minorEastAsia" w:eastAsiaTheme="minorEastAsia" w:hAnsiTheme="minorEastAsia" w:hint="eastAsia"/>
          <w:b/>
          <w:sz w:val="24"/>
          <w:szCs w:val="24"/>
        </w:rPr>
        <w:t>：</w:t>
      </w:r>
    </w:p>
    <w:p w14:paraId="22BAEF9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proofErr w:type="spellStart"/>
      <w:r w:rsidRPr="003A1799">
        <w:rPr>
          <w:rFonts w:asciiTheme="minorEastAsia" w:eastAsiaTheme="minorEastAsia" w:hAnsiTheme="minorEastAsia" w:hint="eastAsia"/>
          <w:sz w:val="24"/>
          <w:szCs w:val="24"/>
        </w:rPr>
        <w:t>公务车辆定点维修</w:t>
      </w:r>
      <w:proofErr w:type="spellEnd"/>
    </w:p>
    <w:p w14:paraId="78858316"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发包期限</w:t>
      </w:r>
      <w:proofErr w:type="spellEnd"/>
      <w:r w:rsidRPr="003A1799">
        <w:rPr>
          <w:rFonts w:asciiTheme="minorEastAsia" w:eastAsiaTheme="minorEastAsia" w:hAnsiTheme="minorEastAsia" w:hint="eastAsia"/>
          <w:b/>
          <w:sz w:val="24"/>
          <w:szCs w:val="24"/>
        </w:rPr>
        <w:t>：</w:t>
      </w:r>
    </w:p>
    <w:p w14:paraId="3502D509"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rPr>
      </w:pPr>
      <w:proofErr w:type="spellStart"/>
      <w:r w:rsidRPr="003A1799">
        <w:rPr>
          <w:rFonts w:asciiTheme="minorEastAsia" w:eastAsiaTheme="minorEastAsia" w:hAnsiTheme="minorEastAsia" w:hint="eastAsia"/>
          <w:sz w:val="24"/>
          <w:szCs w:val="24"/>
        </w:rPr>
        <w:t>两年</w:t>
      </w:r>
      <w:proofErr w:type="spellEnd"/>
    </w:p>
    <w:p w14:paraId="48B37F6E"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发包要求</w:t>
      </w:r>
      <w:proofErr w:type="spellEnd"/>
      <w:r w:rsidRPr="003A1799">
        <w:rPr>
          <w:rFonts w:asciiTheme="minorEastAsia" w:eastAsiaTheme="minorEastAsia" w:hAnsiTheme="minorEastAsia" w:hint="eastAsia"/>
          <w:b/>
          <w:sz w:val="24"/>
          <w:szCs w:val="24"/>
        </w:rPr>
        <w:t xml:space="preserve">： </w:t>
      </w:r>
    </w:p>
    <w:p w14:paraId="292C6B8A" w14:textId="77777777" w:rsidR="003A1799" w:rsidRPr="003A1799" w:rsidRDefault="003A1799" w:rsidP="003A1799">
      <w:pPr>
        <w:spacing w:line="360" w:lineRule="auto"/>
        <w:ind w:firstLineChars="200" w:firstLine="480"/>
        <w:rPr>
          <w:rFonts w:asciiTheme="minorEastAsia" w:eastAsiaTheme="minorEastAsia" w:hAnsiTheme="minorEastAsia" w:hint="eastAsia"/>
          <w:b/>
          <w:sz w:val="24"/>
          <w:szCs w:val="24"/>
          <w:lang w:eastAsia="zh-CN"/>
        </w:rPr>
      </w:pPr>
      <w:r w:rsidRPr="003A1799">
        <w:rPr>
          <w:rFonts w:asciiTheme="minorEastAsia" w:eastAsiaTheme="minorEastAsia" w:hAnsiTheme="minorEastAsia" w:hint="eastAsia"/>
          <w:sz w:val="24"/>
          <w:szCs w:val="24"/>
          <w:lang w:eastAsia="zh-CN"/>
        </w:rPr>
        <w:t>1.数量：古雷区域内（不含沙西）：一家承包商；</w:t>
      </w:r>
    </w:p>
    <w:p w14:paraId="28265909"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承包商资质：二/三类资质维修企业，具有汽车维修企业营业执照，经营许可证、税务登记证（经营范围含汽车维修）并经年检合格，无不良执业记录，且未列入“黑名单”的汽车维修厂家；</w:t>
      </w:r>
    </w:p>
    <w:p w14:paraId="6232882F"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3.古雷区域内区域免费24小时施救服务及拖车服务，设立抢修服务联联系人；</w:t>
      </w:r>
    </w:p>
    <w:p w14:paraId="479F4BB7"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4.优先接待我司委托的维修任务；</w:t>
      </w:r>
    </w:p>
    <w:p w14:paraId="452880C0"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5.其他要求详见附件“汽车维修服务承诺”。</w:t>
      </w:r>
    </w:p>
    <w:p w14:paraId="3DE0145A"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proofErr w:type="spellStart"/>
      <w:r w:rsidRPr="003A1799">
        <w:rPr>
          <w:rFonts w:asciiTheme="minorEastAsia" w:eastAsiaTheme="minorEastAsia" w:hAnsiTheme="minorEastAsia" w:hint="eastAsia"/>
          <w:b/>
          <w:sz w:val="24"/>
          <w:szCs w:val="24"/>
        </w:rPr>
        <w:t>发包项目</w:t>
      </w:r>
      <w:proofErr w:type="spellEnd"/>
      <w:r w:rsidRPr="003A1799">
        <w:rPr>
          <w:rFonts w:asciiTheme="minorEastAsia" w:eastAsiaTheme="minorEastAsia" w:hAnsiTheme="minorEastAsia" w:hint="eastAsia"/>
          <w:b/>
          <w:sz w:val="24"/>
          <w:szCs w:val="24"/>
        </w:rPr>
        <w:t>：</w:t>
      </w:r>
    </w:p>
    <w:p w14:paraId="587988ED"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w:t>
      </w:r>
      <w:r w:rsidRPr="003A1799">
        <w:rPr>
          <w:rFonts w:asciiTheme="minorEastAsia" w:eastAsiaTheme="minorEastAsia" w:hAnsiTheme="minorEastAsia"/>
          <w:sz w:val="24"/>
          <w:szCs w:val="24"/>
          <w:lang w:eastAsia="zh-CN"/>
        </w:rPr>
        <w:t>.</w:t>
      </w:r>
      <w:r w:rsidRPr="003A1799">
        <w:rPr>
          <w:rFonts w:asciiTheme="minorEastAsia" w:eastAsiaTheme="minorEastAsia" w:hAnsiTheme="minorEastAsia" w:hint="eastAsia"/>
          <w:sz w:val="24"/>
          <w:szCs w:val="24"/>
          <w:lang w:eastAsia="zh-CN"/>
        </w:rPr>
        <w:t>车辆维修及保养：包括车辆大修、中小修、专项修理、维护保养、车辆年检和其他有关汽车维修的服务项目；</w:t>
      </w:r>
    </w:p>
    <w:p w14:paraId="4986C9D5"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2.</w:t>
      </w:r>
      <w:r w:rsidRPr="003A1799">
        <w:rPr>
          <w:rFonts w:asciiTheme="minorEastAsia" w:eastAsiaTheme="minorEastAsia" w:hAnsiTheme="minorEastAsia" w:hint="eastAsia"/>
          <w:sz w:val="24"/>
          <w:szCs w:val="24"/>
          <w:lang w:eastAsia="zh-CN"/>
        </w:rPr>
        <w:t>常用维修项目配件清单及维修项目工时清单（详见附件）维修工时费、配件价格以同行业市场价格为基础，不得高于同行业标准，所采用的零部件、配件等材料必须符合国家或部颁发的标准，不得使用假冒伪劣产品，或以次充好、以旧换新；</w:t>
      </w:r>
    </w:p>
    <w:p w14:paraId="52F9D32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sz w:val="24"/>
          <w:szCs w:val="24"/>
          <w:lang w:eastAsia="zh-CN"/>
        </w:rPr>
        <w:t>3.</w:t>
      </w:r>
      <w:r w:rsidRPr="003A1799">
        <w:rPr>
          <w:rFonts w:asciiTheme="minorEastAsia" w:eastAsiaTheme="minorEastAsia" w:hAnsiTheme="minorEastAsia" w:hint="eastAsia"/>
          <w:sz w:val="24"/>
          <w:szCs w:val="24"/>
          <w:lang w:eastAsia="zh-CN"/>
        </w:rPr>
        <w:t>各项质量、技术要求符合汽车维修技术国家标准和行业标准以及汽车维修相关标准。</w:t>
      </w:r>
    </w:p>
    <w:p w14:paraId="5525A8A0" w14:textId="77777777" w:rsidR="003A1799" w:rsidRPr="003A1799" w:rsidRDefault="003A1799" w:rsidP="003A1799">
      <w:pPr>
        <w:numPr>
          <w:ilvl w:val="0"/>
          <w:numId w:val="7"/>
        </w:numPr>
        <w:autoSpaceDE/>
        <w:autoSpaceDN/>
        <w:spacing w:line="360" w:lineRule="auto"/>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车型：共</w:t>
      </w:r>
      <w:r w:rsidRPr="003A1799">
        <w:rPr>
          <w:rFonts w:asciiTheme="minorEastAsia" w:eastAsiaTheme="minorEastAsia" w:hAnsiTheme="minorEastAsia"/>
          <w:b/>
          <w:sz w:val="24"/>
          <w:szCs w:val="24"/>
        </w:rPr>
        <w:t>5</w:t>
      </w:r>
      <w:r w:rsidRPr="003A1799">
        <w:rPr>
          <w:rFonts w:asciiTheme="minorEastAsia" w:eastAsiaTheme="minorEastAsia" w:hAnsiTheme="minorEastAsia" w:hint="eastAsia"/>
          <w:b/>
          <w:sz w:val="24"/>
          <w:szCs w:val="24"/>
        </w:rPr>
        <w:t>辆</w:t>
      </w:r>
    </w:p>
    <w:p w14:paraId="20C2E3D5"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1.一辆7座、排量2.0T别克GL8ES陆尊</w:t>
      </w:r>
    </w:p>
    <w:p w14:paraId="6FAB36D2"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2.一辆5座、排量1.4T大众帕</w:t>
      </w:r>
      <w:proofErr w:type="gramStart"/>
      <w:r w:rsidRPr="003A1799">
        <w:rPr>
          <w:rFonts w:asciiTheme="minorEastAsia" w:eastAsiaTheme="minorEastAsia" w:hAnsiTheme="minorEastAsia" w:hint="eastAsia"/>
          <w:sz w:val="24"/>
          <w:szCs w:val="24"/>
          <w:lang w:eastAsia="zh-CN"/>
        </w:rPr>
        <w:t>萨</w:t>
      </w:r>
      <w:proofErr w:type="gramEnd"/>
      <w:r w:rsidRPr="003A1799">
        <w:rPr>
          <w:rFonts w:asciiTheme="minorEastAsia" w:eastAsiaTheme="minorEastAsia" w:hAnsiTheme="minorEastAsia" w:hint="eastAsia"/>
          <w:sz w:val="24"/>
          <w:szCs w:val="24"/>
          <w:lang w:eastAsia="zh-CN"/>
        </w:rPr>
        <w:t>特</w:t>
      </w:r>
    </w:p>
    <w:p w14:paraId="16630B54"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3.一辆7座、排量2.4L艾力绅</w:t>
      </w:r>
    </w:p>
    <w:p w14:paraId="70B664DD"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4.一辆5座、排量1.8L别克（混合动力）</w:t>
      </w:r>
    </w:p>
    <w:p w14:paraId="204859D7" w14:textId="77777777" w:rsidR="003A1799" w:rsidRPr="003A1799" w:rsidRDefault="003A1799" w:rsidP="003A1799">
      <w:pPr>
        <w:spacing w:line="360" w:lineRule="auto"/>
        <w:ind w:firstLineChars="200" w:firstLine="480"/>
        <w:rPr>
          <w:rFonts w:asciiTheme="minorEastAsia" w:eastAsiaTheme="minorEastAsia" w:hAnsiTheme="minorEastAsia" w:hint="eastAsia"/>
          <w:sz w:val="24"/>
          <w:szCs w:val="24"/>
          <w:lang w:eastAsia="zh-CN"/>
        </w:rPr>
      </w:pPr>
      <w:r w:rsidRPr="003A1799">
        <w:rPr>
          <w:rFonts w:asciiTheme="minorEastAsia" w:eastAsiaTheme="minorEastAsia" w:hAnsiTheme="minorEastAsia" w:hint="eastAsia"/>
          <w:sz w:val="24"/>
          <w:szCs w:val="24"/>
          <w:lang w:eastAsia="zh-CN"/>
        </w:rPr>
        <w:t>5.一辆5座、排量1.5T</w:t>
      </w:r>
      <w:proofErr w:type="gramStart"/>
      <w:r w:rsidRPr="003A1799">
        <w:rPr>
          <w:rFonts w:asciiTheme="minorEastAsia" w:eastAsiaTheme="minorEastAsia" w:hAnsiTheme="minorEastAsia" w:hint="eastAsia"/>
          <w:sz w:val="24"/>
          <w:szCs w:val="24"/>
          <w:lang w:eastAsia="zh-CN"/>
        </w:rPr>
        <w:t>岚</w:t>
      </w:r>
      <w:proofErr w:type="gramEnd"/>
      <w:r w:rsidRPr="003A1799">
        <w:rPr>
          <w:rFonts w:asciiTheme="minorEastAsia" w:eastAsiaTheme="minorEastAsia" w:hAnsiTheme="minorEastAsia" w:hint="eastAsia"/>
          <w:sz w:val="24"/>
          <w:szCs w:val="24"/>
          <w:lang w:eastAsia="zh-CN"/>
        </w:rPr>
        <w:t>图追光（插电式混合动力）</w:t>
      </w:r>
    </w:p>
    <w:p w14:paraId="12AB41C8" w14:textId="77777777" w:rsidR="008B0670" w:rsidRPr="00606687" w:rsidRDefault="003A1799" w:rsidP="008B0670">
      <w:pPr>
        <w:numPr>
          <w:ilvl w:val="0"/>
          <w:numId w:val="7"/>
        </w:numPr>
        <w:autoSpaceDE/>
        <w:autoSpaceDN/>
        <w:ind w:left="862"/>
        <w:jc w:val="both"/>
        <w:rPr>
          <w:rFonts w:asciiTheme="minorEastAsia" w:eastAsiaTheme="minorEastAsia" w:hAnsiTheme="minorEastAsia" w:hint="eastAsia"/>
          <w:b/>
          <w:sz w:val="24"/>
          <w:szCs w:val="24"/>
        </w:rPr>
      </w:pPr>
      <w:r w:rsidRPr="003A1799">
        <w:rPr>
          <w:rFonts w:asciiTheme="minorEastAsia" w:eastAsiaTheme="minorEastAsia" w:hAnsiTheme="minorEastAsia" w:hint="eastAsia"/>
          <w:b/>
          <w:sz w:val="24"/>
          <w:szCs w:val="24"/>
        </w:rPr>
        <w:t>年/预估金额</w:t>
      </w:r>
      <w:r>
        <w:rPr>
          <w:rFonts w:asciiTheme="minorEastAsia" w:eastAsiaTheme="minorEastAsia" w:hAnsiTheme="minorEastAsia"/>
          <w:b/>
          <w:sz w:val="24"/>
          <w:szCs w:val="24"/>
        </w:rPr>
        <w:t>：</w:t>
      </w:r>
      <w:r w:rsidR="00606687">
        <w:rPr>
          <w:rFonts w:asciiTheme="minorEastAsia" w:eastAsiaTheme="minorEastAsia" w:hAnsiTheme="minorEastAsia"/>
          <w:sz w:val="24"/>
          <w:szCs w:val="24"/>
        </w:rPr>
        <w:t>20万</w:t>
      </w:r>
    </w:p>
    <w:p w14:paraId="4F0763BB" w14:textId="77777777" w:rsidR="008B0670" w:rsidRPr="002B7AC5" w:rsidRDefault="00FB426A" w:rsidP="00606687">
      <w:pPr>
        <w:widowControl/>
        <w:autoSpaceDE/>
        <w:autoSpaceDN/>
        <w:rPr>
          <w:rFonts w:hint="eastAsia"/>
          <w:b/>
          <w:lang w:eastAsia="zh-CN"/>
        </w:rPr>
      </w:pPr>
      <w:r>
        <w:rPr>
          <w:b/>
          <w:sz w:val="28"/>
          <w:szCs w:val="28"/>
          <w:lang w:eastAsia="zh-CN"/>
        </w:rPr>
        <w:br w:type="page"/>
      </w:r>
      <w:r w:rsidR="00B67DEC">
        <w:rPr>
          <w:rFonts w:hint="eastAsia"/>
          <w:b/>
          <w:lang w:eastAsia="zh-CN"/>
        </w:rPr>
        <w:lastRenderedPageBreak/>
        <w:t>附件3</w:t>
      </w:r>
      <w:r w:rsidR="008B0670" w:rsidRPr="002B7AC5">
        <w:rPr>
          <w:rFonts w:hint="eastAsia"/>
          <w:b/>
          <w:lang w:eastAsia="zh-CN"/>
        </w:rPr>
        <w:t>：</w:t>
      </w:r>
      <w:r w:rsidR="008B0670" w:rsidRPr="002B7AC5">
        <w:rPr>
          <w:rFonts w:hint="eastAsia"/>
          <w:b/>
          <w:bCs/>
          <w:lang w:eastAsia="zh-CN"/>
        </w:rPr>
        <w:t>汽车维修服务承诺</w:t>
      </w:r>
    </w:p>
    <w:p w14:paraId="6989E11C" w14:textId="77777777" w:rsidR="00727105" w:rsidRPr="00727105" w:rsidRDefault="00727105" w:rsidP="00727105">
      <w:pPr>
        <w:spacing w:line="560" w:lineRule="exact"/>
        <w:rPr>
          <w:rFonts w:hint="eastAsia"/>
          <w:bCs/>
          <w:lang w:eastAsia="zh-CN"/>
        </w:rPr>
      </w:pPr>
      <w:r w:rsidRPr="00727105">
        <w:rPr>
          <w:rFonts w:hint="eastAsia"/>
          <w:bCs/>
          <w:lang w:eastAsia="zh-CN"/>
        </w:rPr>
        <w:t>一、</w:t>
      </w:r>
      <w:r w:rsidRPr="00727105">
        <w:rPr>
          <w:bCs/>
          <w:lang w:eastAsia="zh-CN"/>
        </w:rPr>
        <w:t>维修质量</w:t>
      </w:r>
    </w:p>
    <w:p w14:paraId="698DE9C1" w14:textId="77777777" w:rsidR="00727105" w:rsidRPr="00727105" w:rsidRDefault="00727105" w:rsidP="00727105">
      <w:pPr>
        <w:spacing w:line="560" w:lineRule="exact"/>
        <w:rPr>
          <w:rFonts w:hint="eastAsia"/>
          <w:bCs/>
          <w:lang w:eastAsia="zh-CN"/>
        </w:rPr>
      </w:pPr>
      <w:r w:rsidRPr="00727105">
        <w:rPr>
          <w:bCs/>
          <w:lang w:eastAsia="zh-CN"/>
        </w:rPr>
        <w:t>1、对车辆维修的任何项目，如发生质量问题，负责免费保修。</w:t>
      </w:r>
    </w:p>
    <w:p w14:paraId="044D7140" w14:textId="77777777" w:rsidR="00727105" w:rsidRPr="00727105" w:rsidRDefault="00727105" w:rsidP="00727105">
      <w:pPr>
        <w:spacing w:line="560" w:lineRule="exact"/>
        <w:rPr>
          <w:rFonts w:hint="eastAsia"/>
          <w:bCs/>
          <w:lang w:eastAsia="zh-CN"/>
        </w:rPr>
      </w:pPr>
      <w:r w:rsidRPr="00727105">
        <w:rPr>
          <w:bCs/>
          <w:lang w:eastAsia="zh-CN"/>
        </w:rPr>
        <w:t>2、发动机大修保修6个月或3万公里。</w:t>
      </w:r>
    </w:p>
    <w:p w14:paraId="29FE5973" w14:textId="77777777" w:rsidR="00727105" w:rsidRPr="00727105" w:rsidRDefault="00727105" w:rsidP="00727105">
      <w:pPr>
        <w:spacing w:line="560" w:lineRule="exact"/>
        <w:rPr>
          <w:rFonts w:hint="eastAsia"/>
          <w:bCs/>
          <w:lang w:eastAsia="zh-CN"/>
        </w:rPr>
      </w:pPr>
      <w:r w:rsidRPr="00727105">
        <w:rPr>
          <w:bCs/>
          <w:lang w:eastAsia="zh-CN"/>
        </w:rPr>
        <w:t>3、</w:t>
      </w:r>
      <w:proofErr w:type="gramStart"/>
      <w:r w:rsidRPr="00727105">
        <w:rPr>
          <w:bCs/>
          <w:lang w:eastAsia="zh-CN"/>
        </w:rPr>
        <w:t>烤补车辆</w:t>
      </w:r>
      <w:proofErr w:type="gramEnd"/>
      <w:r w:rsidRPr="00727105">
        <w:rPr>
          <w:bCs/>
          <w:lang w:eastAsia="zh-CN"/>
        </w:rPr>
        <w:t>外观，必须恢复车型的98%以上，漆面处理保证恢复至原车的100%,色泽相似度达98%且永不褪色。</w:t>
      </w:r>
    </w:p>
    <w:p w14:paraId="1DBA6945" w14:textId="77777777" w:rsidR="00727105" w:rsidRPr="00727105" w:rsidRDefault="00727105" w:rsidP="00727105">
      <w:pPr>
        <w:spacing w:line="560" w:lineRule="exact"/>
        <w:rPr>
          <w:rFonts w:hint="eastAsia"/>
          <w:bCs/>
          <w:lang w:eastAsia="zh-CN"/>
        </w:rPr>
      </w:pPr>
      <w:r w:rsidRPr="00727105">
        <w:rPr>
          <w:bCs/>
          <w:lang w:eastAsia="zh-CN"/>
        </w:rPr>
        <w:t>4、修理中不得弄虚作假，偷梁换柱，未经许可不得擅自扩大维修范围，最终实际维修结算价不能超过维修估价单上的价格。</w:t>
      </w:r>
    </w:p>
    <w:p w14:paraId="13654367" w14:textId="77777777" w:rsidR="00727105" w:rsidRPr="00727105" w:rsidRDefault="00727105" w:rsidP="00727105">
      <w:pPr>
        <w:spacing w:line="560" w:lineRule="exact"/>
        <w:rPr>
          <w:rFonts w:hint="eastAsia"/>
          <w:bCs/>
          <w:lang w:eastAsia="zh-CN"/>
        </w:rPr>
      </w:pPr>
      <w:r w:rsidRPr="00727105">
        <w:rPr>
          <w:bCs/>
          <w:lang w:eastAsia="zh-CN"/>
        </w:rPr>
        <w:t>5、车辆空调维修竣工后保修整个夏季。</w:t>
      </w:r>
    </w:p>
    <w:p w14:paraId="2ED776E6" w14:textId="77777777" w:rsidR="00727105" w:rsidRPr="00727105" w:rsidRDefault="00727105" w:rsidP="00727105">
      <w:pPr>
        <w:spacing w:line="560" w:lineRule="exact"/>
        <w:rPr>
          <w:rFonts w:hint="eastAsia"/>
          <w:bCs/>
          <w:lang w:eastAsia="zh-CN"/>
        </w:rPr>
      </w:pPr>
      <w:r w:rsidRPr="00727105">
        <w:rPr>
          <w:bCs/>
          <w:lang w:eastAsia="zh-CN"/>
        </w:rPr>
        <w:t>6、小修不过夜、大修一周内完成，对紧急情况，应甲方要求提供及时快捷服务。</w:t>
      </w:r>
    </w:p>
    <w:p w14:paraId="1AF91D0A" w14:textId="77777777" w:rsidR="00727105" w:rsidRPr="00727105" w:rsidRDefault="00727105" w:rsidP="00727105">
      <w:pPr>
        <w:spacing w:line="560" w:lineRule="exact"/>
        <w:rPr>
          <w:rFonts w:hint="eastAsia"/>
          <w:bCs/>
          <w:lang w:eastAsia="zh-CN"/>
        </w:rPr>
      </w:pPr>
      <w:r w:rsidRPr="00727105">
        <w:rPr>
          <w:bCs/>
          <w:lang w:eastAsia="zh-CN"/>
        </w:rPr>
        <w:t>7、电瓶更换、雨刮更换、灯泡更换、轮胎更换、轮胎更换后动平衡、补胎、四轮对调、调试灯光、均免收工时费。</w:t>
      </w:r>
    </w:p>
    <w:p w14:paraId="61DBC70C" w14:textId="77777777" w:rsidR="00727105" w:rsidRPr="00727105" w:rsidRDefault="00727105" w:rsidP="00727105">
      <w:pPr>
        <w:spacing w:line="560" w:lineRule="exact"/>
        <w:rPr>
          <w:rFonts w:hint="eastAsia"/>
          <w:bCs/>
          <w:lang w:eastAsia="zh-CN"/>
        </w:rPr>
      </w:pPr>
      <w:r w:rsidRPr="00727105">
        <w:rPr>
          <w:rFonts w:hint="eastAsia"/>
          <w:bCs/>
          <w:lang w:eastAsia="zh-CN"/>
        </w:rPr>
        <w:t>二、</w:t>
      </w:r>
      <w:r w:rsidRPr="00727105">
        <w:rPr>
          <w:bCs/>
          <w:lang w:eastAsia="zh-CN"/>
        </w:rPr>
        <w:t>配件质量</w:t>
      </w:r>
    </w:p>
    <w:p w14:paraId="476FFCF6" w14:textId="77777777" w:rsidR="00727105" w:rsidRPr="00727105" w:rsidRDefault="00727105" w:rsidP="00727105">
      <w:pPr>
        <w:spacing w:line="560" w:lineRule="exact"/>
        <w:rPr>
          <w:rFonts w:hint="eastAsia"/>
          <w:bCs/>
          <w:lang w:eastAsia="zh-CN"/>
        </w:rPr>
      </w:pPr>
      <w:r w:rsidRPr="00727105">
        <w:rPr>
          <w:rFonts w:hint="eastAsia"/>
          <w:bCs/>
          <w:lang w:eastAsia="zh-CN"/>
        </w:rPr>
        <w:t>凡经同意更换车辆配件，确保质量纯正，价格合理。（维修工时及配件价格不得高于同行业收费标准，若价格偏高，甲方有权根据行业标准调整价格）。</w:t>
      </w:r>
    </w:p>
    <w:p w14:paraId="2E484EE5" w14:textId="77777777" w:rsidR="00727105" w:rsidRPr="00727105" w:rsidRDefault="00727105" w:rsidP="00727105">
      <w:pPr>
        <w:spacing w:line="560" w:lineRule="exact"/>
        <w:rPr>
          <w:rFonts w:hint="eastAsia"/>
          <w:bCs/>
          <w:lang w:eastAsia="zh-CN"/>
        </w:rPr>
      </w:pPr>
      <w:r w:rsidRPr="00727105">
        <w:rPr>
          <w:rFonts w:hint="eastAsia"/>
          <w:bCs/>
          <w:lang w:eastAsia="zh-CN"/>
        </w:rPr>
        <w:t>三、</w:t>
      </w:r>
      <w:r w:rsidRPr="00727105">
        <w:rPr>
          <w:bCs/>
          <w:lang w:eastAsia="zh-CN"/>
        </w:rPr>
        <w:t>服务质量</w:t>
      </w:r>
    </w:p>
    <w:p w14:paraId="270785C1" w14:textId="77777777" w:rsidR="00727105" w:rsidRPr="00727105" w:rsidRDefault="00727105" w:rsidP="00727105">
      <w:pPr>
        <w:spacing w:line="560" w:lineRule="exact"/>
        <w:rPr>
          <w:rFonts w:hint="eastAsia"/>
          <w:bCs/>
          <w:lang w:eastAsia="zh-CN"/>
        </w:rPr>
      </w:pPr>
      <w:r w:rsidRPr="00727105">
        <w:rPr>
          <w:bCs/>
          <w:lang w:eastAsia="zh-CN"/>
        </w:rPr>
        <w:t>1、古雷区域内免费24小时施救服务及拖车服务，设立抢修服务联系人。</w:t>
      </w:r>
    </w:p>
    <w:p w14:paraId="66A2F96E" w14:textId="77777777" w:rsidR="00727105" w:rsidRPr="00727105" w:rsidRDefault="00727105" w:rsidP="00727105">
      <w:pPr>
        <w:spacing w:line="560" w:lineRule="exact"/>
        <w:rPr>
          <w:rFonts w:hint="eastAsia"/>
          <w:bCs/>
          <w:lang w:eastAsia="zh-CN"/>
        </w:rPr>
      </w:pPr>
      <w:r w:rsidRPr="00727105">
        <w:rPr>
          <w:bCs/>
          <w:lang w:eastAsia="zh-CN"/>
        </w:rPr>
        <w:t>2、甲方车辆在古雷区域内出现交通事故，乙方抢修服务人员或管理人员应到场协助处理交通事故。</w:t>
      </w:r>
    </w:p>
    <w:p w14:paraId="1547D345" w14:textId="77777777" w:rsidR="00727105" w:rsidRPr="00727105" w:rsidRDefault="00727105" w:rsidP="00727105">
      <w:pPr>
        <w:spacing w:line="560" w:lineRule="exact"/>
        <w:rPr>
          <w:rFonts w:hint="eastAsia"/>
          <w:bCs/>
          <w:lang w:eastAsia="zh-CN"/>
        </w:rPr>
      </w:pPr>
      <w:r w:rsidRPr="00727105">
        <w:rPr>
          <w:bCs/>
          <w:lang w:eastAsia="zh-CN"/>
        </w:rPr>
        <w:t>3、甲方根据需求提交机动车辆报废申请，交予乙方协助报废处理，乙方应在有回收资质的企业或单位办理机动车辆相关报废申请,并要求出具相关报废文件及发票。</w:t>
      </w:r>
    </w:p>
    <w:p w14:paraId="7F80BD87" w14:textId="77777777" w:rsidR="00727105" w:rsidRPr="00727105" w:rsidRDefault="00727105" w:rsidP="00727105">
      <w:pPr>
        <w:spacing w:line="560" w:lineRule="exact"/>
        <w:rPr>
          <w:rFonts w:hint="eastAsia"/>
          <w:bCs/>
          <w:lang w:eastAsia="zh-CN"/>
        </w:rPr>
      </w:pPr>
      <w:r w:rsidRPr="00727105">
        <w:rPr>
          <w:bCs/>
          <w:lang w:eastAsia="zh-CN"/>
        </w:rPr>
        <w:t>4、优先接待我司委托的维修任务。在接到紧急抢修通知后，承包商须在1个工作日内上门维修。如未及时维修，公司有权委托第三方修复，所花费费用全部由承包商承担。</w:t>
      </w:r>
    </w:p>
    <w:p w14:paraId="08F3DE7B" w14:textId="77777777" w:rsidR="00606687" w:rsidRDefault="00727105" w:rsidP="00727105">
      <w:pPr>
        <w:spacing w:line="560" w:lineRule="exact"/>
        <w:rPr>
          <w:rFonts w:hint="eastAsia"/>
          <w:bCs/>
          <w:lang w:eastAsia="zh-CN"/>
        </w:rPr>
      </w:pPr>
      <w:r w:rsidRPr="00727105">
        <w:rPr>
          <w:bCs/>
          <w:lang w:eastAsia="zh-CN"/>
        </w:rPr>
        <w:t>5、甲方在送修或无维修情况下，乙方均应提供免费车辆清洁服务。免费提供手工打蜡服务（甲方自备车蜡）。</w:t>
      </w:r>
    </w:p>
    <w:p w14:paraId="0EAAC0AB" w14:textId="77777777" w:rsidR="008B0670" w:rsidRPr="00727105" w:rsidRDefault="00727105" w:rsidP="00727105">
      <w:pPr>
        <w:spacing w:line="560" w:lineRule="exact"/>
        <w:rPr>
          <w:rFonts w:hint="eastAsia"/>
          <w:bCs/>
          <w:lang w:eastAsia="zh-CN"/>
        </w:rPr>
      </w:pPr>
      <w:r w:rsidRPr="00727105">
        <w:rPr>
          <w:bCs/>
          <w:lang w:eastAsia="zh-CN"/>
        </w:rPr>
        <w:t>6、建立送修车辆档案管理，做好跟踪记录。</w:t>
      </w:r>
    </w:p>
    <w:p w14:paraId="47AE2B80" w14:textId="77777777" w:rsidR="00606687" w:rsidRDefault="00606687">
      <w:pPr>
        <w:pStyle w:val="12"/>
        <w:rPr>
          <w:rFonts w:ascii="仿宋" w:eastAsia="仿宋" w:hAnsi="仿宋" w:hint="eastAsia"/>
          <w:b/>
          <w:bCs/>
          <w:sz w:val="24"/>
          <w:szCs w:val="24"/>
        </w:rPr>
      </w:pPr>
    </w:p>
    <w:p w14:paraId="7FC79CFF" w14:textId="77777777" w:rsidR="005E4D68" w:rsidRDefault="009442CE">
      <w:pPr>
        <w:pStyle w:val="12"/>
        <w:rPr>
          <w:rFonts w:ascii="仿宋" w:eastAsia="仿宋" w:hAnsi="仿宋" w:hint="eastAsia"/>
          <w:b/>
          <w:bCs/>
          <w:sz w:val="24"/>
          <w:szCs w:val="24"/>
        </w:rPr>
      </w:pPr>
      <w:r>
        <w:rPr>
          <w:rFonts w:ascii="仿宋" w:eastAsia="仿宋" w:hAnsi="仿宋" w:hint="eastAsia"/>
          <w:b/>
          <w:bCs/>
          <w:sz w:val="24"/>
          <w:szCs w:val="24"/>
        </w:rPr>
        <w:t>附件二、参比文件范本</w:t>
      </w:r>
    </w:p>
    <w:p w14:paraId="27DED820" w14:textId="77777777" w:rsidR="005E4D68" w:rsidRDefault="005E4D68">
      <w:pPr>
        <w:pStyle w:val="af5"/>
        <w:jc w:val="center"/>
        <w:rPr>
          <w:rFonts w:ascii="仿宋" w:eastAsia="仿宋" w:hAnsi="仿宋" w:hint="eastAsia"/>
          <w:b/>
          <w:sz w:val="52"/>
          <w:szCs w:val="52"/>
          <w:lang w:eastAsia="zh-CN"/>
        </w:rPr>
      </w:pPr>
    </w:p>
    <w:p w14:paraId="2B161646" w14:textId="77777777" w:rsidR="005E4D68" w:rsidRDefault="00A12052">
      <w:pPr>
        <w:pStyle w:val="af5"/>
        <w:spacing w:line="615" w:lineRule="exact"/>
        <w:jc w:val="center"/>
        <w:rPr>
          <w:rFonts w:ascii="仿宋" w:eastAsia="仿宋" w:hAnsi="仿宋" w:cs="方正小标宋简体" w:hint="eastAsia"/>
          <w:b/>
          <w:sz w:val="44"/>
          <w:szCs w:val="44"/>
          <w:lang w:eastAsia="zh-CN"/>
        </w:rPr>
      </w:pPr>
      <w:proofErr w:type="gramStart"/>
      <w:r>
        <w:rPr>
          <w:rFonts w:ascii="仿宋" w:eastAsia="仿宋" w:hAnsi="仿宋" w:cs="方正小标宋简体" w:hint="eastAsia"/>
          <w:b/>
          <w:sz w:val="44"/>
          <w:szCs w:val="44"/>
          <w:lang w:eastAsia="zh-CN"/>
        </w:rPr>
        <w:t>福建福化古</w:t>
      </w:r>
      <w:proofErr w:type="gramEnd"/>
      <w:r>
        <w:rPr>
          <w:rFonts w:ascii="仿宋" w:eastAsia="仿宋" w:hAnsi="仿宋" w:cs="方正小标宋简体" w:hint="eastAsia"/>
          <w:b/>
          <w:sz w:val="44"/>
          <w:szCs w:val="44"/>
          <w:lang w:eastAsia="zh-CN"/>
        </w:rPr>
        <w:t>雷</w:t>
      </w:r>
      <w:r w:rsidR="009442CE">
        <w:rPr>
          <w:rFonts w:ascii="仿宋" w:eastAsia="仿宋" w:hAnsi="仿宋" w:cs="方正小标宋简体" w:hint="eastAsia"/>
          <w:b/>
          <w:sz w:val="44"/>
          <w:szCs w:val="44"/>
          <w:lang w:eastAsia="zh-CN"/>
        </w:rPr>
        <w:t>石油化工有限公司</w:t>
      </w:r>
    </w:p>
    <w:p w14:paraId="09613C52" w14:textId="77777777" w:rsidR="005E4D68" w:rsidRPr="00B302B8" w:rsidRDefault="008B0670">
      <w:pPr>
        <w:spacing w:line="1000" w:lineRule="exact"/>
        <w:jc w:val="center"/>
        <w:rPr>
          <w:rFonts w:ascii="仿宋" w:eastAsia="仿宋" w:hAnsi="仿宋" w:cs="方正小标宋简体" w:hint="eastAsia"/>
          <w:b/>
          <w:color w:val="000000" w:themeColor="text1"/>
          <w:sz w:val="44"/>
          <w:szCs w:val="44"/>
          <w:lang w:eastAsia="zh-CN"/>
        </w:rPr>
      </w:pPr>
      <w:r w:rsidRPr="00B302B8">
        <w:rPr>
          <w:rFonts w:ascii="仿宋" w:eastAsia="仿宋" w:hAnsi="仿宋" w:cs="方正小标宋简体" w:hint="eastAsia"/>
          <w:b/>
          <w:color w:val="000000" w:themeColor="text1"/>
          <w:sz w:val="44"/>
          <w:szCs w:val="44"/>
          <w:lang w:eastAsia="zh-CN"/>
        </w:rPr>
        <w:t>公务车辆定点维修项目</w:t>
      </w:r>
    </w:p>
    <w:p w14:paraId="7253D4CD" w14:textId="77777777" w:rsidR="005E4D68" w:rsidRPr="00B302B8" w:rsidRDefault="009442CE">
      <w:pPr>
        <w:spacing w:line="1000" w:lineRule="exact"/>
        <w:jc w:val="center"/>
        <w:rPr>
          <w:rFonts w:ascii="仿宋" w:eastAsia="仿宋" w:hAnsi="仿宋" w:hint="eastAsia"/>
          <w:b/>
          <w:color w:val="000000" w:themeColor="text1"/>
          <w:sz w:val="44"/>
          <w:szCs w:val="44"/>
          <w:lang w:eastAsia="zh-CN"/>
        </w:rPr>
      </w:pPr>
      <w:r w:rsidRPr="00B302B8">
        <w:rPr>
          <w:rFonts w:ascii="仿宋" w:eastAsia="仿宋" w:hAnsi="仿宋" w:hint="eastAsia"/>
          <w:b/>
          <w:color w:val="000000" w:themeColor="text1"/>
          <w:sz w:val="44"/>
          <w:szCs w:val="44"/>
          <w:lang w:eastAsia="zh-CN"/>
        </w:rPr>
        <w:t>参比</w:t>
      </w:r>
      <w:r w:rsidRPr="00B302B8">
        <w:rPr>
          <w:rFonts w:ascii="仿宋" w:eastAsia="仿宋" w:hAnsi="仿宋"/>
          <w:b/>
          <w:color w:val="000000" w:themeColor="text1"/>
          <w:sz w:val="44"/>
          <w:szCs w:val="44"/>
          <w:lang w:eastAsia="zh-CN"/>
        </w:rPr>
        <w:t>文件</w:t>
      </w:r>
    </w:p>
    <w:p w14:paraId="1517B376" w14:textId="77777777" w:rsidR="005E4D68" w:rsidRDefault="005E4D68">
      <w:pPr>
        <w:pStyle w:val="12"/>
        <w:rPr>
          <w:rFonts w:ascii="仿宋" w:eastAsia="仿宋" w:hAnsi="仿宋" w:hint="eastAsia"/>
        </w:rPr>
      </w:pPr>
    </w:p>
    <w:p w14:paraId="494C7A6D" w14:textId="77777777" w:rsidR="005E4D68" w:rsidRDefault="005E4D68">
      <w:pPr>
        <w:pStyle w:val="af5"/>
        <w:rPr>
          <w:rFonts w:ascii="仿宋" w:eastAsia="仿宋" w:hAnsi="仿宋" w:hint="eastAsia"/>
          <w:lang w:eastAsia="zh-CN"/>
        </w:rPr>
      </w:pPr>
    </w:p>
    <w:p w14:paraId="16018928" w14:textId="77777777" w:rsidR="005E4D68" w:rsidRDefault="005E4D68">
      <w:pPr>
        <w:pStyle w:val="af5"/>
        <w:rPr>
          <w:rFonts w:ascii="仿宋" w:eastAsia="仿宋" w:hAnsi="仿宋" w:hint="eastAsia"/>
          <w:lang w:eastAsia="zh-CN"/>
        </w:rPr>
      </w:pPr>
    </w:p>
    <w:p w14:paraId="53F78A0A" w14:textId="77777777" w:rsidR="005E4D68" w:rsidRDefault="005E4D68">
      <w:pPr>
        <w:pStyle w:val="af5"/>
        <w:rPr>
          <w:rFonts w:ascii="仿宋" w:eastAsia="仿宋" w:hAnsi="仿宋" w:hint="eastAsia"/>
          <w:lang w:eastAsia="zh-CN"/>
        </w:rPr>
      </w:pPr>
    </w:p>
    <w:p w14:paraId="5A77788C" w14:textId="77777777" w:rsidR="005E4D68" w:rsidRDefault="005E4D68">
      <w:pPr>
        <w:pStyle w:val="af5"/>
        <w:rPr>
          <w:rFonts w:ascii="仿宋" w:eastAsia="仿宋" w:hAnsi="仿宋" w:hint="eastAsia"/>
          <w:lang w:eastAsia="zh-CN"/>
        </w:rPr>
      </w:pPr>
    </w:p>
    <w:p w14:paraId="345887AC" w14:textId="77777777" w:rsidR="005E4D68" w:rsidRDefault="005E4D68">
      <w:pPr>
        <w:pStyle w:val="af5"/>
        <w:rPr>
          <w:rFonts w:ascii="仿宋" w:eastAsia="仿宋" w:hAnsi="仿宋" w:hint="eastAsia"/>
          <w:lang w:eastAsia="zh-CN"/>
        </w:rPr>
      </w:pPr>
    </w:p>
    <w:p w14:paraId="4359B224" w14:textId="77777777" w:rsidR="005E4D68" w:rsidRDefault="005E4D68">
      <w:pPr>
        <w:pStyle w:val="af5"/>
        <w:rPr>
          <w:rFonts w:ascii="仿宋" w:eastAsia="仿宋" w:hAnsi="仿宋" w:hint="eastAsia"/>
          <w:b/>
          <w:bCs/>
          <w:sz w:val="32"/>
          <w:szCs w:val="32"/>
          <w:lang w:eastAsia="zh-CN"/>
        </w:rPr>
      </w:pPr>
    </w:p>
    <w:p w14:paraId="6313F50E" w14:textId="77777777" w:rsidR="005E4D68" w:rsidRDefault="005E4D68">
      <w:pPr>
        <w:pStyle w:val="af5"/>
        <w:rPr>
          <w:rFonts w:ascii="仿宋" w:eastAsia="仿宋" w:hAnsi="仿宋" w:hint="eastAsia"/>
          <w:b/>
          <w:bCs/>
          <w:sz w:val="32"/>
          <w:szCs w:val="32"/>
          <w:lang w:eastAsia="zh-CN"/>
        </w:rPr>
      </w:pPr>
    </w:p>
    <w:p w14:paraId="0FACFC18" w14:textId="77777777" w:rsidR="005E4D68" w:rsidRDefault="005E4D68">
      <w:pPr>
        <w:pStyle w:val="af5"/>
        <w:rPr>
          <w:rFonts w:ascii="仿宋" w:eastAsia="仿宋" w:hAnsi="仿宋" w:hint="eastAsia"/>
          <w:b/>
          <w:bCs/>
          <w:sz w:val="32"/>
          <w:szCs w:val="32"/>
          <w:lang w:eastAsia="zh-CN"/>
        </w:rPr>
      </w:pPr>
    </w:p>
    <w:p w14:paraId="7A4FEEAB" w14:textId="77777777" w:rsidR="005E4D68" w:rsidRDefault="005E4D68">
      <w:pPr>
        <w:pStyle w:val="af5"/>
        <w:rPr>
          <w:rFonts w:ascii="仿宋" w:eastAsia="仿宋" w:hAnsi="仿宋" w:hint="eastAsia"/>
          <w:b/>
          <w:bCs/>
          <w:sz w:val="32"/>
          <w:szCs w:val="36"/>
          <w:lang w:eastAsia="zh-CN"/>
        </w:rPr>
      </w:pPr>
    </w:p>
    <w:p w14:paraId="67842109" w14:textId="77777777" w:rsidR="005E4D68" w:rsidRDefault="009442CE">
      <w:pPr>
        <w:pStyle w:val="af5"/>
        <w:jc w:val="center"/>
        <w:rPr>
          <w:rFonts w:ascii="仿宋" w:eastAsia="仿宋" w:hAnsi="仿宋" w:hint="eastAsia"/>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14:paraId="52F44D7B" w14:textId="77777777" w:rsidR="005E4D68" w:rsidRPr="00B302B8" w:rsidRDefault="009442CE">
      <w:pPr>
        <w:pStyle w:val="af5"/>
        <w:jc w:val="center"/>
        <w:rPr>
          <w:rFonts w:ascii="仿宋" w:eastAsia="仿宋" w:hAnsi="仿宋" w:hint="eastAsia"/>
          <w:b/>
          <w:bCs/>
          <w:color w:val="000000" w:themeColor="text1"/>
          <w:w w:val="95"/>
          <w:sz w:val="32"/>
          <w:lang w:eastAsia="zh-CN"/>
        </w:rPr>
      </w:pPr>
      <w:r>
        <w:rPr>
          <w:rFonts w:ascii="仿宋" w:eastAsia="仿宋" w:hAnsi="仿宋" w:hint="eastAsia"/>
          <w:b/>
          <w:bCs/>
          <w:color w:val="FF0000"/>
          <w:w w:val="95"/>
          <w:sz w:val="32"/>
          <w:lang w:eastAsia="zh-CN"/>
        </w:rPr>
        <w:t xml:space="preserve"> </w:t>
      </w:r>
      <w:r w:rsidRPr="00B302B8">
        <w:rPr>
          <w:rFonts w:ascii="仿宋" w:eastAsia="仿宋" w:hAnsi="仿宋" w:hint="eastAsia"/>
          <w:b/>
          <w:bCs/>
          <w:color w:val="000000" w:themeColor="text1"/>
          <w:w w:val="95"/>
          <w:sz w:val="32"/>
          <w:lang w:eastAsia="zh-CN"/>
        </w:rPr>
        <w:t>20</w:t>
      </w:r>
      <w:r w:rsidRPr="00B302B8">
        <w:rPr>
          <w:rFonts w:ascii="仿宋" w:eastAsia="仿宋" w:hAnsi="仿宋"/>
          <w:b/>
          <w:bCs/>
          <w:color w:val="000000" w:themeColor="text1"/>
          <w:w w:val="95"/>
          <w:sz w:val="32"/>
          <w:lang w:eastAsia="zh-CN"/>
        </w:rPr>
        <w:t>2</w:t>
      </w:r>
      <w:r w:rsidRPr="00B302B8">
        <w:rPr>
          <w:rFonts w:ascii="仿宋" w:eastAsia="仿宋" w:hAnsi="仿宋" w:hint="eastAsia"/>
          <w:b/>
          <w:bCs/>
          <w:color w:val="000000" w:themeColor="text1"/>
          <w:w w:val="95"/>
          <w:sz w:val="32"/>
          <w:lang w:eastAsia="zh-CN"/>
        </w:rPr>
        <w:t>5</w:t>
      </w:r>
      <w:r w:rsidRPr="00B302B8">
        <w:rPr>
          <w:rFonts w:ascii="仿宋" w:eastAsia="仿宋" w:hAnsi="仿宋"/>
          <w:b/>
          <w:bCs/>
          <w:color w:val="000000" w:themeColor="text1"/>
          <w:w w:val="95"/>
          <w:sz w:val="32"/>
          <w:lang w:eastAsia="zh-CN"/>
        </w:rPr>
        <w:t>年</w:t>
      </w:r>
      <w:r w:rsidRPr="00B302B8">
        <w:rPr>
          <w:rFonts w:ascii="仿宋" w:eastAsia="仿宋" w:hAnsi="仿宋" w:hint="eastAsia"/>
          <w:b/>
          <w:bCs/>
          <w:color w:val="000000" w:themeColor="text1"/>
          <w:w w:val="95"/>
          <w:sz w:val="32"/>
          <w:lang w:eastAsia="zh-CN"/>
        </w:rPr>
        <w:t xml:space="preserve"> </w:t>
      </w:r>
      <w:r w:rsidRPr="00B302B8">
        <w:rPr>
          <w:rFonts w:ascii="仿宋" w:eastAsia="仿宋" w:hAnsi="仿宋"/>
          <w:b/>
          <w:bCs/>
          <w:color w:val="000000" w:themeColor="text1"/>
          <w:w w:val="95"/>
          <w:sz w:val="32"/>
          <w:lang w:eastAsia="zh-CN"/>
        </w:rPr>
        <w:t>月</w:t>
      </w:r>
    </w:p>
    <w:p w14:paraId="014D4127" w14:textId="77777777" w:rsidR="005E4D68" w:rsidRDefault="005E4D68">
      <w:pPr>
        <w:rPr>
          <w:rFonts w:ascii="仿宋" w:eastAsia="仿宋" w:hAnsi="仿宋" w:hint="eastAsia"/>
          <w:lang w:eastAsia="zh-CN"/>
        </w:rPr>
      </w:pPr>
    </w:p>
    <w:p w14:paraId="0BC92400" w14:textId="77777777" w:rsidR="005E4D68" w:rsidRDefault="005E4D68">
      <w:pPr>
        <w:pStyle w:val="12"/>
        <w:rPr>
          <w:rFonts w:ascii="仿宋" w:eastAsia="仿宋" w:hAnsi="仿宋" w:hint="eastAsia"/>
        </w:rPr>
      </w:pPr>
    </w:p>
    <w:p w14:paraId="3E76DBA2" w14:textId="77777777" w:rsidR="005E4D68" w:rsidRDefault="005E4D68">
      <w:pPr>
        <w:pStyle w:val="12"/>
        <w:rPr>
          <w:rFonts w:ascii="仿宋" w:eastAsia="仿宋" w:hAnsi="仿宋" w:hint="eastAsia"/>
        </w:rPr>
      </w:pPr>
    </w:p>
    <w:p w14:paraId="70D4ADB4" w14:textId="77777777" w:rsidR="005E4D68" w:rsidRDefault="005E4D68">
      <w:pPr>
        <w:pStyle w:val="12"/>
        <w:rPr>
          <w:rFonts w:ascii="仿宋" w:eastAsia="仿宋" w:hAnsi="仿宋" w:hint="eastAsia"/>
        </w:rPr>
      </w:pPr>
    </w:p>
    <w:p w14:paraId="2A18BE70" w14:textId="77777777" w:rsidR="005E4D68" w:rsidRDefault="005E4D68">
      <w:pPr>
        <w:pStyle w:val="12"/>
        <w:rPr>
          <w:rFonts w:ascii="仿宋" w:eastAsia="仿宋" w:hAnsi="仿宋" w:hint="eastAsia"/>
        </w:rPr>
      </w:pPr>
    </w:p>
    <w:p w14:paraId="124EA5D5" w14:textId="77777777" w:rsidR="005E4D68" w:rsidRDefault="005E4D68">
      <w:pPr>
        <w:pStyle w:val="12"/>
        <w:rPr>
          <w:rFonts w:ascii="仿宋" w:eastAsia="仿宋" w:hAnsi="仿宋" w:hint="eastAsia"/>
        </w:rPr>
      </w:pPr>
    </w:p>
    <w:p w14:paraId="6E3C995E" w14:textId="77777777" w:rsidR="005E4D68" w:rsidRDefault="005E4D68">
      <w:pPr>
        <w:pStyle w:val="12"/>
        <w:rPr>
          <w:rFonts w:ascii="仿宋" w:eastAsia="仿宋" w:hAnsi="仿宋" w:hint="eastAsia"/>
        </w:rPr>
      </w:pPr>
    </w:p>
    <w:p w14:paraId="25D4A5CF" w14:textId="77777777" w:rsidR="005E4D68" w:rsidRDefault="009442CE">
      <w:pPr>
        <w:spacing w:line="1000" w:lineRule="exact"/>
        <w:jc w:val="center"/>
        <w:rPr>
          <w:rFonts w:ascii="仿宋" w:eastAsia="仿宋" w:hAnsi="仿宋" w:hint="eastAsia"/>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14:paraId="69E9B703" w14:textId="77777777" w:rsidR="005E4D68" w:rsidRDefault="009442CE">
      <w:pPr>
        <w:spacing w:line="1000" w:lineRule="exact"/>
        <w:jc w:val="center"/>
        <w:rPr>
          <w:rFonts w:ascii="仿宋" w:eastAsia="仿宋" w:hAnsi="仿宋" w:hint="eastAsia"/>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14:paraId="461ECC80"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14:paraId="26981F3F"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14:paraId="34F37813"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14:paraId="7B522F9D"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4.</w:t>
      </w:r>
      <w:proofErr w:type="gramStart"/>
      <w:r>
        <w:rPr>
          <w:rFonts w:ascii="仿宋" w:eastAsia="仿宋" w:hAnsi="仿宋" w:cs="Times New Roman" w:hint="eastAsia"/>
          <w:bCs w:val="0"/>
          <w:color w:val="C00000"/>
          <w:lang w:eastAsia="zh-CN"/>
        </w:rPr>
        <w:t>凡因参比</w:t>
      </w:r>
      <w:proofErr w:type="gramEnd"/>
      <w:r>
        <w:rPr>
          <w:rFonts w:ascii="仿宋" w:eastAsia="仿宋" w:hAnsi="仿宋" w:cs="Times New Roman" w:hint="eastAsia"/>
          <w:bCs w:val="0"/>
          <w:color w:val="C00000"/>
          <w:lang w:eastAsia="zh-CN"/>
        </w:rPr>
        <w:t>文件不按规定填写，或填写不清晰、不完整、或密封不合要求而引起的一切后果，由参比人自行负责。</w:t>
      </w:r>
    </w:p>
    <w:p w14:paraId="1AF99B84"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14:paraId="74CFC5A1"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w:t>
      </w:r>
      <w:proofErr w:type="gramStart"/>
      <w:r>
        <w:rPr>
          <w:rFonts w:ascii="仿宋" w:eastAsia="仿宋" w:hAnsi="仿宋" w:cs="Times New Roman" w:hint="eastAsia"/>
          <w:bCs w:val="0"/>
          <w:color w:val="C00000"/>
          <w:lang w:eastAsia="zh-CN"/>
        </w:rPr>
        <w:t>审出现</w:t>
      </w:r>
      <w:proofErr w:type="gramEnd"/>
      <w:r>
        <w:rPr>
          <w:rFonts w:ascii="仿宋" w:eastAsia="仿宋" w:hAnsi="仿宋" w:cs="Times New Roman" w:hint="eastAsia"/>
          <w:bCs w:val="0"/>
          <w:color w:val="C00000"/>
          <w:lang w:eastAsia="zh-CN"/>
        </w:rPr>
        <w:t>逾期送达时能原封退回。具体样式如下：</w:t>
      </w:r>
    </w:p>
    <w:p w14:paraId="61DDB7E8" w14:textId="77777777" w:rsidR="005E4D68" w:rsidRDefault="009D0F95">
      <w:pPr>
        <w:rPr>
          <w:rFonts w:ascii="仿宋" w:eastAsia="仿宋" w:hAnsi="仿宋" w:hint="eastAsia"/>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14:anchorId="5018AF24" wp14:editId="5E03D74F">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14:paraId="16C09AE7"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760345F0"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769F06F7"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14:paraId="4DDB1875"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69461B8A"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19B7192"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0360D239" w14:textId="77777777" w:rsidR="00F51B0E" w:rsidRDefault="00F51B0E">
                            <w:pPr>
                              <w:rPr>
                                <w:rFonts w:ascii="仿宋" w:eastAsia="仿宋" w:hAnsi="仿宋" w:hint="eastAsia"/>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8AF24"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">
                <v:textbox>
                  <w:txbxContent>
                    <w:p w14:paraId="16C09AE7"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14:paraId="760345F0"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14:paraId="769F06F7"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14:paraId="4DDB1875" w14:textId="77777777" w:rsidR="00F51B0E" w:rsidRDefault="00F51B0E">
                      <w:pPr>
                        <w:rPr>
                          <w:rFonts w:ascii="仿宋" w:eastAsia="仿宋" w:hAnsi="仿宋" w:cs="Arial" w:hint="eastAsia"/>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14:paraId="69461B8A"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14:paraId="419B7192" w14:textId="77777777" w:rsidR="00F51B0E" w:rsidRDefault="00F51B0E">
                      <w:pPr>
                        <w:rPr>
                          <w:rFonts w:ascii="仿宋" w:eastAsia="仿宋" w:hAnsi="仿宋" w:cs="Arial" w:hint="eastAsia"/>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14:paraId="0360D239" w14:textId="77777777" w:rsidR="00F51B0E" w:rsidRDefault="00F51B0E">
                      <w:pPr>
                        <w:rPr>
                          <w:rFonts w:ascii="仿宋" w:eastAsia="仿宋" w:hAnsi="仿宋" w:hint="eastAsia"/>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14:paraId="11E53A64" w14:textId="77777777" w:rsidR="005E4D68" w:rsidRDefault="005E4D68">
      <w:pPr>
        <w:rPr>
          <w:rFonts w:ascii="仿宋" w:eastAsia="仿宋" w:hAnsi="仿宋" w:hint="eastAsia"/>
          <w:sz w:val="28"/>
          <w:szCs w:val="28"/>
          <w:lang w:eastAsia="zh-CN"/>
        </w:rPr>
      </w:pPr>
    </w:p>
    <w:p w14:paraId="21FDD284" w14:textId="77777777" w:rsidR="005E4D68" w:rsidRDefault="005E4D68">
      <w:pPr>
        <w:rPr>
          <w:rFonts w:ascii="仿宋" w:eastAsia="仿宋" w:hAnsi="仿宋" w:hint="eastAsia"/>
          <w:sz w:val="28"/>
          <w:szCs w:val="28"/>
          <w:lang w:eastAsia="zh-CN"/>
        </w:rPr>
      </w:pPr>
    </w:p>
    <w:p w14:paraId="2181D0AC" w14:textId="77777777" w:rsidR="005E4D68" w:rsidRDefault="005E4D68">
      <w:pPr>
        <w:rPr>
          <w:rFonts w:ascii="仿宋" w:eastAsia="仿宋" w:hAnsi="仿宋" w:hint="eastAsia"/>
          <w:sz w:val="28"/>
          <w:szCs w:val="28"/>
          <w:lang w:eastAsia="zh-CN"/>
        </w:rPr>
      </w:pPr>
    </w:p>
    <w:p w14:paraId="0C2F0B3D" w14:textId="77777777" w:rsidR="005E4D68" w:rsidRDefault="005E4D68">
      <w:pPr>
        <w:pStyle w:val="affc"/>
        <w:spacing w:beforeLines="0" w:afterLines="0" w:line="240" w:lineRule="auto"/>
        <w:ind w:firstLineChars="0" w:firstLine="0"/>
        <w:rPr>
          <w:rFonts w:ascii="仿宋" w:eastAsia="仿宋" w:hAnsi="仿宋" w:cs="Times New Roman" w:hint="eastAsia"/>
          <w:bCs w:val="0"/>
          <w:color w:val="C00000"/>
          <w:lang w:eastAsia="zh-CN"/>
        </w:rPr>
      </w:pPr>
    </w:p>
    <w:p w14:paraId="03CED1D8" w14:textId="77777777" w:rsidR="005E4D68" w:rsidRDefault="009442CE">
      <w:pPr>
        <w:pStyle w:val="affc"/>
        <w:spacing w:beforeLines="0" w:afterLines="0"/>
        <w:ind w:firstLineChars="221" w:firstLine="619"/>
        <w:rPr>
          <w:rFonts w:ascii="仿宋" w:eastAsia="仿宋" w:hAnsi="仿宋" w:cs="Times New Roman" w:hint="eastAsia"/>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字体部分，请各参比单位根据实际情况填写后，修改为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14:paraId="3055052A" w14:textId="77777777" w:rsidR="005E4D68" w:rsidRDefault="009442CE">
      <w:pPr>
        <w:pStyle w:val="affc"/>
        <w:spacing w:beforeLines="0" w:afterLines="0"/>
        <w:ind w:firstLineChars="221" w:firstLine="619"/>
        <w:rPr>
          <w:rFonts w:ascii="仿宋" w:eastAsia="仿宋" w:hAnsi="仿宋" w:cs="Times New Roman" w:hint="eastAsia"/>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14:paraId="48B3F0DA" w14:textId="77777777" w:rsidR="005E4D68" w:rsidRDefault="005E4D68">
      <w:pPr>
        <w:rPr>
          <w:rFonts w:ascii="仿宋" w:eastAsia="仿宋" w:hAnsi="仿宋" w:hint="eastAsia"/>
          <w:sz w:val="28"/>
          <w:szCs w:val="28"/>
          <w:lang w:eastAsia="zh-CN"/>
        </w:rPr>
      </w:pPr>
    </w:p>
    <w:p w14:paraId="3A2BB7CF" w14:textId="77777777" w:rsidR="005E4D68" w:rsidRDefault="005E4D68">
      <w:pPr>
        <w:pStyle w:val="12"/>
        <w:rPr>
          <w:rFonts w:ascii="仿宋" w:eastAsia="仿宋" w:hAnsi="仿宋" w:hint="eastAsia"/>
          <w:sz w:val="28"/>
          <w:szCs w:val="28"/>
        </w:rPr>
      </w:pPr>
    </w:p>
    <w:p w14:paraId="3A374728" w14:textId="77777777" w:rsidR="005E4D68" w:rsidRDefault="005E4D68">
      <w:pPr>
        <w:pStyle w:val="12"/>
        <w:rPr>
          <w:rFonts w:ascii="仿宋" w:eastAsia="仿宋" w:hAnsi="仿宋" w:hint="eastAsia"/>
        </w:rPr>
      </w:pPr>
    </w:p>
    <w:p w14:paraId="75B1A3E4" w14:textId="77777777" w:rsidR="005E4D68" w:rsidRDefault="005E4D68">
      <w:pPr>
        <w:pStyle w:val="12"/>
        <w:rPr>
          <w:rFonts w:ascii="仿宋" w:eastAsia="仿宋" w:hAnsi="仿宋" w:hint="eastAsia"/>
        </w:rPr>
      </w:pPr>
    </w:p>
    <w:p w14:paraId="3AE96447" w14:textId="77777777" w:rsidR="005E4D68" w:rsidRDefault="005E4D68">
      <w:pPr>
        <w:pStyle w:val="12"/>
        <w:rPr>
          <w:rFonts w:ascii="仿宋" w:eastAsia="仿宋" w:hAnsi="仿宋" w:hint="eastAsia"/>
        </w:rPr>
      </w:pPr>
    </w:p>
    <w:p w14:paraId="26B8DAC6" w14:textId="77777777" w:rsidR="005E4D68" w:rsidRDefault="005E4D68">
      <w:pPr>
        <w:pStyle w:val="12"/>
        <w:rPr>
          <w:rFonts w:ascii="仿宋" w:eastAsia="仿宋" w:hAnsi="仿宋" w:hint="eastAsia"/>
        </w:rPr>
      </w:pPr>
    </w:p>
    <w:p w14:paraId="1CADB5C0" w14:textId="77777777" w:rsidR="005E4D68" w:rsidRDefault="005E4D68">
      <w:pPr>
        <w:pStyle w:val="12"/>
        <w:rPr>
          <w:rFonts w:ascii="仿宋" w:eastAsia="仿宋" w:hAnsi="仿宋" w:hint="eastAsia"/>
        </w:rPr>
      </w:pPr>
    </w:p>
    <w:p w14:paraId="4F2235BB" w14:textId="77777777" w:rsidR="005E4D68" w:rsidRDefault="005E4D68">
      <w:pPr>
        <w:pStyle w:val="12"/>
        <w:rPr>
          <w:rFonts w:ascii="仿宋" w:eastAsia="仿宋" w:hAnsi="仿宋" w:hint="eastAsia"/>
        </w:rPr>
      </w:pPr>
    </w:p>
    <w:p w14:paraId="6E741C80" w14:textId="77777777" w:rsidR="005E4D68" w:rsidRDefault="005E4D68">
      <w:pPr>
        <w:pStyle w:val="12"/>
        <w:rPr>
          <w:rFonts w:ascii="仿宋" w:eastAsia="仿宋" w:hAnsi="仿宋" w:hint="eastAsia"/>
        </w:rPr>
      </w:pPr>
    </w:p>
    <w:p w14:paraId="777644F8" w14:textId="77777777" w:rsidR="005E4D68" w:rsidRDefault="005E4D68">
      <w:pPr>
        <w:pStyle w:val="12"/>
        <w:rPr>
          <w:rFonts w:ascii="仿宋" w:eastAsia="仿宋" w:hAnsi="仿宋" w:hint="eastAsia"/>
        </w:rPr>
      </w:pPr>
    </w:p>
    <w:p w14:paraId="0F40E2A5" w14:textId="77777777" w:rsidR="005E4D68" w:rsidRDefault="005E4D68">
      <w:pPr>
        <w:pStyle w:val="12"/>
        <w:rPr>
          <w:rFonts w:ascii="仿宋" w:eastAsia="仿宋" w:hAnsi="仿宋" w:hint="eastAsia"/>
        </w:rPr>
      </w:pPr>
    </w:p>
    <w:p w14:paraId="474393DB" w14:textId="77777777" w:rsidR="005E4D68" w:rsidRDefault="005E4D68">
      <w:pPr>
        <w:pStyle w:val="12"/>
        <w:rPr>
          <w:rFonts w:ascii="仿宋" w:eastAsia="仿宋" w:hAnsi="仿宋" w:hint="eastAsia"/>
        </w:rPr>
      </w:pPr>
    </w:p>
    <w:p w14:paraId="068C1014" w14:textId="77777777" w:rsidR="005E4D68" w:rsidRDefault="005E4D68">
      <w:pPr>
        <w:pStyle w:val="12"/>
        <w:rPr>
          <w:rFonts w:ascii="仿宋" w:eastAsia="仿宋" w:hAnsi="仿宋" w:hint="eastAsia"/>
        </w:rPr>
      </w:pPr>
    </w:p>
    <w:p w14:paraId="465188BC" w14:textId="77777777" w:rsidR="005E4D68" w:rsidRDefault="005E4D68">
      <w:pPr>
        <w:pStyle w:val="12"/>
        <w:rPr>
          <w:rFonts w:ascii="仿宋" w:eastAsia="仿宋" w:hAnsi="仿宋" w:hint="eastAsia"/>
        </w:rPr>
      </w:pPr>
    </w:p>
    <w:p w14:paraId="40F77A59" w14:textId="77777777" w:rsidR="005E4D68" w:rsidRDefault="005E4D68">
      <w:pPr>
        <w:pStyle w:val="12"/>
        <w:rPr>
          <w:rFonts w:ascii="仿宋" w:eastAsia="仿宋" w:hAnsi="仿宋" w:hint="eastAsia"/>
        </w:rPr>
      </w:pPr>
    </w:p>
    <w:p w14:paraId="711D914E" w14:textId="77777777" w:rsidR="005E4D68" w:rsidRDefault="005E4D68">
      <w:pPr>
        <w:pStyle w:val="12"/>
        <w:rPr>
          <w:rFonts w:ascii="仿宋" w:eastAsia="仿宋" w:hAnsi="仿宋" w:hint="eastAsia"/>
        </w:rPr>
      </w:pPr>
    </w:p>
    <w:p w14:paraId="165C4989" w14:textId="77777777" w:rsidR="005E4D68" w:rsidRDefault="005E4D68">
      <w:pPr>
        <w:pStyle w:val="12"/>
        <w:rPr>
          <w:rFonts w:ascii="仿宋" w:eastAsia="仿宋" w:hAnsi="仿宋" w:hint="eastAsia"/>
        </w:rPr>
      </w:pPr>
    </w:p>
    <w:p w14:paraId="6D7DCB55" w14:textId="77777777" w:rsidR="005E4D68" w:rsidRDefault="005E4D68">
      <w:pPr>
        <w:pStyle w:val="12"/>
        <w:rPr>
          <w:rFonts w:ascii="仿宋" w:eastAsia="仿宋" w:hAnsi="仿宋" w:hint="eastAsia"/>
        </w:rPr>
      </w:pPr>
    </w:p>
    <w:p w14:paraId="0DEE6F6C" w14:textId="77777777" w:rsidR="005E4D68" w:rsidRDefault="005E4D68">
      <w:pPr>
        <w:pStyle w:val="12"/>
        <w:rPr>
          <w:rFonts w:ascii="仿宋" w:eastAsia="仿宋" w:hAnsi="仿宋" w:hint="eastAsia"/>
        </w:rPr>
      </w:pPr>
    </w:p>
    <w:p w14:paraId="0F35394F" w14:textId="77777777" w:rsidR="005E4D68" w:rsidRDefault="009442CE">
      <w:pPr>
        <w:spacing w:line="1000" w:lineRule="exact"/>
        <w:jc w:val="center"/>
        <w:rPr>
          <w:rFonts w:ascii="仿宋" w:eastAsia="仿宋" w:hAnsi="仿宋" w:hint="eastAsia"/>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5E4D68" w14:paraId="5349C3FF" w14:textId="77777777">
        <w:trPr>
          <w:jc w:val="center"/>
        </w:trPr>
        <w:tc>
          <w:tcPr>
            <w:tcW w:w="971" w:type="dxa"/>
          </w:tcPr>
          <w:p w14:paraId="07E45296"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序号</w:t>
            </w:r>
            <w:proofErr w:type="spellEnd"/>
          </w:p>
        </w:tc>
        <w:tc>
          <w:tcPr>
            <w:tcW w:w="6023" w:type="dxa"/>
          </w:tcPr>
          <w:p w14:paraId="5D40F186"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内容</w:t>
            </w:r>
            <w:proofErr w:type="spellEnd"/>
          </w:p>
        </w:tc>
        <w:tc>
          <w:tcPr>
            <w:tcW w:w="1843" w:type="dxa"/>
          </w:tcPr>
          <w:p w14:paraId="1F7E81E4" w14:textId="77777777" w:rsidR="005E4D68" w:rsidRDefault="009442CE">
            <w:pPr>
              <w:spacing w:line="500" w:lineRule="exact"/>
              <w:jc w:val="center"/>
              <w:rPr>
                <w:rFonts w:ascii="仿宋" w:eastAsia="仿宋" w:hAnsi="仿宋" w:hint="eastAsia"/>
                <w:b/>
                <w:bCs/>
                <w:sz w:val="24"/>
              </w:rPr>
            </w:pPr>
            <w:proofErr w:type="spellStart"/>
            <w:r>
              <w:rPr>
                <w:rFonts w:ascii="仿宋" w:eastAsia="仿宋" w:hAnsi="仿宋" w:hint="eastAsia"/>
                <w:b/>
                <w:bCs/>
                <w:sz w:val="24"/>
              </w:rPr>
              <w:t>页码</w:t>
            </w:r>
            <w:proofErr w:type="spellEnd"/>
          </w:p>
        </w:tc>
      </w:tr>
      <w:tr w:rsidR="005E4D68" w14:paraId="2B84322F" w14:textId="77777777">
        <w:trPr>
          <w:jc w:val="center"/>
        </w:trPr>
        <w:tc>
          <w:tcPr>
            <w:tcW w:w="971" w:type="dxa"/>
          </w:tcPr>
          <w:p w14:paraId="4FF0E201"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1</w:t>
            </w:r>
          </w:p>
        </w:tc>
        <w:tc>
          <w:tcPr>
            <w:tcW w:w="6023" w:type="dxa"/>
          </w:tcPr>
          <w:p w14:paraId="671B2E6E" w14:textId="77777777" w:rsidR="005E4D68" w:rsidRDefault="009442CE">
            <w:pPr>
              <w:spacing w:line="500" w:lineRule="exact"/>
              <w:rPr>
                <w:rFonts w:ascii="仿宋" w:eastAsia="仿宋" w:hAnsi="仿宋" w:hint="eastAsia"/>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14:paraId="18D12BA6" w14:textId="77777777" w:rsidR="005E4D68" w:rsidRDefault="005E4D68">
            <w:pPr>
              <w:spacing w:line="500" w:lineRule="exact"/>
              <w:jc w:val="center"/>
              <w:rPr>
                <w:rFonts w:ascii="仿宋" w:eastAsia="仿宋" w:hAnsi="仿宋" w:hint="eastAsia"/>
                <w:sz w:val="24"/>
              </w:rPr>
            </w:pPr>
          </w:p>
        </w:tc>
      </w:tr>
      <w:tr w:rsidR="005E4D68" w14:paraId="1FA98108" w14:textId="77777777">
        <w:trPr>
          <w:jc w:val="center"/>
        </w:trPr>
        <w:tc>
          <w:tcPr>
            <w:tcW w:w="971" w:type="dxa"/>
          </w:tcPr>
          <w:p w14:paraId="0985F55E"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2</w:t>
            </w:r>
          </w:p>
        </w:tc>
        <w:tc>
          <w:tcPr>
            <w:tcW w:w="6023" w:type="dxa"/>
          </w:tcPr>
          <w:p w14:paraId="7322C4C7" w14:textId="77777777" w:rsidR="005E4D68" w:rsidRDefault="009442CE">
            <w:pPr>
              <w:spacing w:line="500" w:lineRule="exact"/>
              <w:rPr>
                <w:rFonts w:ascii="仿宋" w:eastAsia="仿宋" w:hAnsi="仿宋" w:hint="eastAsia"/>
                <w:sz w:val="24"/>
              </w:rPr>
            </w:pPr>
            <w:proofErr w:type="spellStart"/>
            <w:r>
              <w:rPr>
                <w:rFonts w:ascii="仿宋" w:eastAsia="仿宋" w:hAnsi="仿宋" w:hint="eastAsia"/>
                <w:sz w:val="24"/>
              </w:rPr>
              <w:t>法定代表人授权书</w:t>
            </w:r>
            <w:proofErr w:type="spellEnd"/>
          </w:p>
        </w:tc>
        <w:tc>
          <w:tcPr>
            <w:tcW w:w="1843" w:type="dxa"/>
          </w:tcPr>
          <w:p w14:paraId="17E3F7E3" w14:textId="77777777" w:rsidR="005E4D68" w:rsidRDefault="005E4D68">
            <w:pPr>
              <w:spacing w:line="500" w:lineRule="exact"/>
              <w:jc w:val="center"/>
              <w:rPr>
                <w:rFonts w:ascii="仿宋" w:eastAsia="仿宋" w:hAnsi="仿宋" w:hint="eastAsia"/>
                <w:sz w:val="24"/>
              </w:rPr>
            </w:pPr>
          </w:p>
        </w:tc>
      </w:tr>
      <w:tr w:rsidR="005E4D68" w14:paraId="73A845D2" w14:textId="77777777">
        <w:trPr>
          <w:jc w:val="center"/>
        </w:trPr>
        <w:tc>
          <w:tcPr>
            <w:tcW w:w="971" w:type="dxa"/>
          </w:tcPr>
          <w:p w14:paraId="44C7C0E9"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3</w:t>
            </w:r>
          </w:p>
        </w:tc>
        <w:tc>
          <w:tcPr>
            <w:tcW w:w="6023" w:type="dxa"/>
          </w:tcPr>
          <w:p w14:paraId="3E407C8B"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法定代表人身份证复印件</w:t>
            </w:r>
          </w:p>
        </w:tc>
        <w:tc>
          <w:tcPr>
            <w:tcW w:w="1843" w:type="dxa"/>
          </w:tcPr>
          <w:p w14:paraId="4AF6A86D" w14:textId="77777777" w:rsidR="005E4D68" w:rsidRDefault="005E4D68">
            <w:pPr>
              <w:spacing w:line="500" w:lineRule="exact"/>
              <w:jc w:val="center"/>
              <w:rPr>
                <w:rFonts w:ascii="仿宋" w:eastAsia="仿宋" w:hAnsi="仿宋" w:hint="eastAsia"/>
                <w:sz w:val="24"/>
                <w:lang w:eastAsia="zh-CN"/>
              </w:rPr>
            </w:pPr>
          </w:p>
        </w:tc>
      </w:tr>
      <w:tr w:rsidR="005E4D68" w14:paraId="3625FBC4" w14:textId="77777777">
        <w:trPr>
          <w:jc w:val="center"/>
        </w:trPr>
        <w:tc>
          <w:tcPr>
            <w:tcW w:w="971" w:type="dxa"/>
          </w:tcPr>
          <w:p w14:paraId="198B7C88"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4</w:t>
            </w:r>
          </w:p>
        </w:tc>
        <w:tc>
          <w:tcPr>
            <w:tcW w:w="6023" w:type="dxa"/>
          </w:tcPr>
          <w:p w14:paraId="17352EF9"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授权代表身份证复印件</w:t>
            </w:r>
          </w:p>
        </w:tc>
        <w:tc>
          <w:tcPr>
            <w:tcW w:w="1843" w:type="dxa"/>
          </w:tcPr>
          <w:p w14:paraId="6E57B775" w14:textId="77777777" w:rsidR="005E4D68" w:rsidRDefault="005E4D68">
            <w:pPr>
              <w:spacing w:line="500" w:lineRule="exact"/>
              <w:jc w:val="center"/>
              <w:rPr>
                <w:rFonts w:ascii="仿宋" w:eastAsia="仿宋" w:hAnsi="仿宋" w:hint="eastAsia"/>
                <w:sz w:val="24"/>
                <w:lang w:eastAsia="zh-CN"/>
              </w:rPr>
            </w:pPr>
          </w:p>
        </w:tc>
      </w:tr>
      <w:tr w:rsidR="005E4D68" w14:paraId="2EAE4B8F" w14:textId="77777777">
        <w:trPr>
          <w:jc w:val="center"/>
        </w:trPr>
        <w:tc>
          <w:tcPr>
            <w:tcW w:w="971" w:type="dxa"/>
          </w:tcPr>
          <w:p w14:paraId="6A385635"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5</w:t>
            </w:r>
          </w:p>
        </w:tc>
        <w:tc>
          <w:tcPr>
            <w:tcW w:w="6023" w:type="dxa"/>
          </w:tcPr>
          <w:p w14:paraId="0E501E73"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szCs w:val="28"/>
                <w:lang w:eastAsia="zh-CN"/>
              </w:rPr>
              <w:t>企业概况</w:t>
            </w:r>
          </w:p>
        </w:tc>
        <w:tc>
          <w:tcPr>
            <w:tcW w:w="1843" w:type="dxa"/>
          </w:tcPr>
          <w:p w14:paraId="32ACEA89" w14:textId="77777777" w:rsidR="005E4D68" w:rsidRDefault="005E4D68">
            <w:pPr>
              <w:spacing w:line="500" w:lineRule="exact"/>
              <w:jc w:val="center"/>
              <w:rPr>
                <w:rFonts w:ascii="仿宋" w:eastAsia="仿宋" w:hAnsi="仿宋" w:hint="eastAsia"/>
                <w:sz w:val="24"/>
                <w:lang w:eastAsia="zh-CN"/>
              </w:rPr>
            </w:pPr>
          </w:p>
        </w:tc>
      </w:tr>
      <w:tr w:rsidR="005E4D68" w14:paraId="7899579B" w14:textId="77777777">
        <w:trPr>
          <w:jc w:val="center"/>
        </w:trPr>
        <w:tc>
          <w:tcPr>
            <w:tcW w:w="971" w:type="dxa"/>
          </w:tcPr>
          <w:p w14:paraId="6F9572DB"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6</w:t>
            </w:r>
          </w:p>
        </w:tc>
        <w:tc>
          <w:tcPr>
            <w:tcW w:w="6023" w:type="dxa"/>
          </w:tcPr>
          <w:p w14:paraId="53642774" w14:textId="77777777" w:rsidR="005E4D68" w:rsidRDefault="009442CE">
            <w:pPr>
              <w:spacing w:line="500" w:lineRule="exact"/>
              <w:rPr>
                <w:rFonts w:ascii="仿宋" w:eastAsia="仿宋" w:hAnsi="仿宋" w:hint="eastAsia"/>
                <w:sz w:val="24"/>
              </w:rPr>
            </w:pPr>
            <w:proofErr w:type="spellStart"/>
            <w:r>
              <w:rPr>
                <w:rFonts w:ascii="仿宋" w:eastAsia="仿宋" w:hAnsi="仿宋" w:hint="eastAsia"/>
                <w:sz w:val="24"/>
              </w:rPr>
              <w:t>营业执照复印件</w:t>
            </w:r>
            <w:proofErr w:type="spellEnd"/>
          </w:p>
        </w:tc>
        <w:tc>
          <w:tcPr>
            <w:tcW w:w="1843" w:type="dxa"/>
          </w:tcPr>
          <w:p w14:paraId="444A7C8F" w14:textId="77777777" w:rsidR="005E4D68" w:rsidRDefault="005E4D68">
            <w:pPr>
              <w:spacing w:line="500" w:lineRule="exact"/>
              <w:jc w:val="center"/>
              <w:rPr>
                <w:rFonts w:ascii="仿宋" w:eastAsia="仿宋" w:hAnsi="仿宋" w:hint="eastAsia"/>
                <w:sz w:val="24"/>
              </w:rPr>
            </w:pPr>
          </w:p>
        </w:tc>
      </w:tr>
      <w:tr w:rsidR="005E4D68" w14:paraId="54C94E52" w14:textId="77777777">
        <w:trPr>
          <w:jc w:val="center"/>
        </w:trPr>
        <w:tc>
          <w:tcPr>
            <w:tcW w:w="971" w:type="dxa"/>
          </w:tcPr>
          <w:p w14:paraId="2DC2D776" w14:textId="77777777" w:rsidR="005E4D68" w:rsidRDefault="009442CE">
            <w:pPr>
              <w:spacing w:line="500" w:lineRule="exact"/>
              <w:jc w:val="center"/>
              <w:rPr>
                <w:rFonts w:ascii="仿宋" w:eastAsia="仿宋" w:hAnsi="仿宋" w:hint="eastAsia"/>
                <w:sz w:val="24"/>
              </w:rPr>
            </w:pPr>
            <w:r>
              <w:rPr>
                <w:rFonts w:ascii="仿宋" w:eastAsia="仿宋" w:hAnsi="仿宋" w:hint="eastAsia"/>
                <w:sz w:val="24"/>
              </w:rPr>
              <w:t>7</w:t>
            </w:r>
          </w:p>
        </w:tc>
        <w:tc>
          <w:tcPr>
            <w:tcW w:w="6023" w:type="dxa"/>
          </w:tcPr>
          <w:p w14:paraId="26D090FA"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商务报价函</w:t>
            </w:r>
          </w:p>
        </w:tc>
        <w:tc>
          <w:tcPr>
            <w:tcW w:w="1843" w:type="dxa"/>
          </w:tcPr>
          <w:p w14:paraId="2A5688C2" w14:textId="77777777" w:rsidR="005E4D68" w:rsidRDefault="005E4D68">
            <w:pPr>
              <w:spacing w:line="500" w:lineRule="exact"/>
              <w:jc w:val="center"/>
              <w:rPr>
                <w:rFonts w:ascii="仿宋" w:eastAsia="仿宋" w:hAnsi="仿宋" w:hint="eastAsia"/>
                <w:sz w:val="24"/>
              </w:rPr>
            </w:pPr>
          </w:p>
        </w:tc>
      </w:tr>
      <w:tr w:rsidR="005E4D68" w14:paraId="11FB6E4F" w14:textId="77777777">
        <w:trPr>
          <w:jc w:val="center"/>
        </w:trPr>
        <w:tc>
          <w:tcPr>
            <w:tcW w:w="971" w:type="dxa"/>
          </w:tcPr>
          <w:p w14:paraId="49CE8372" w14:textId="77777777" w:rsidR="005E4D68" w:rsidRDefault="009442CE">
            <w:pPr>
              <w:spacing w:line="500" w:lineRule="exact"/>
              <w:jc w:val="center"/>
              <w:rPr>
                <w:rFonts w:ascii="仿宋" w:eastAsia="仿宋" w:hAnsi="仿宋" w:hint="eastAsia"/>
                <w:sz w:val="24"/>
                <w:lang w:eastAsia="zh-CN"/>
              </w:rPr>
            </w:pPr>
            <w:r>
              <w:rPr>
                <w:rFonts w:ascii="仿宋" w:eastAsia="仿宋" w:hAnsi="仿宋" w:hint="eastAsia"/>
                <w:sz w:val="24"/>
                <w:lang w:eastAsia="zh-CN"/>
              </w:rPr>
              <w:t>8</w:t>
            </w:r>
          </w:p>
        </w:tc>
        <w:tc>
          <w:tcPr>
            <w:tcW w:w="6023" w:type="dxa"/>
          </w:tcPr>
          <w:p w14:paraId="12957639" w14:textId="77777777" w:rsidR="005E4D68" w:rsidRDefault="009442CE">
            <w:pPr>
              <w:spacing w:line="500" w:lineRule="exact"/>
              <w:rPr>
                <w:rFonts w:ascii="仿宋" w:eastAsia="仿宋" w:hAnsi="仿宋" w:hint="eastAsia"/>
                <w:sz w:val="24"/>
                <w:lang w:eastAsia="zh-CN"/>
              </w:rPr>
            </w:pPr>
            <w:r>
              <w:rPr>
                <w:rFonts w:ascii="仿宋" w:eastAsia="仿宋" w:hAnsi="仿宋" w:hint="eastAsia"/>
                <w:lang w:eastAsia="zh-CN"/>
              </w:rPr>
              <w:t>承诺函</w:t>
            </w:r>
          </w:p>
        </w:tc>
        <w:tc>
          <w:tcPr>
            <w:tcW w:w="1843" w:type="dxa"/>
          </w:tcPr>
          <w:p w14:paraId="0AE518F7" w14:textId="77777777" w:rsidR="005E4D68" w:rsidRDefault="005E4D68">
            <w:pPr>
              <w:spacing w:line="500" w:lineRule="exact"/>
              <w:jc w:val="center"/>
              <w:rPr>
                <w:rFonts w:ascii="仿宋" w:eastAsia="仿宋" w:hAnsi="仿宋" w:hint="eastAsia"/>
                <w:sz w:val="24"/>
                <w:lang w:eastAsia="zh-CN"/>
              </w:rPr>
            </w:pPr>
          </w:p>
        </w:tc>
      </w:tr>
    </w:tbl>
    <w:p w14:paraId="75C3977A" w14:textId="77777777" w:rsidR="005E4D68" w:rsidRDefault="005E4D68">
      <w:pPr>
        <w:spacing w:line="500" w:lineRule="exact"/>
        <w:jc w:val="center"/>
        <w:rPr>
          <w:rFonts w:ascii="仿宋" w:eastAsia="仿宋" w:hAnsi="仿宋" w:hint="eastAsia"/>
          <w:b/>
          <w:bCs/>
          <w:sz w:val="24"/>
        </w:rPr>
      </w:pPr>
    </w:p>
    <w:p w14:paraId="6B9707CC" w14:textId="77777777" w:rsidR="005E4D68" w:rsidRDefault="005E4D68">
      <w:pPr>
        <w:pStyle w:val="12"/>
        <w:rPr>
          <w:rFonts w:ascii="仿宋" w:eastAsia="仿宋" w:hAnsi="仿宋" w:hint="eastAsia"/>
          <w:b/>
          <w:bCs/>
          <w:sz w:val="36"/>
          <w:szCs w:val="36"/>
        </w:rPr>
      </w:pPr>
    </w:p>
    <w:p w14:paraId="1C130D48" w14:textId="77777777" w:rsidR="005E4D68" w:rsidRDefault="005E4D68">
      <w:pPr>
        <w:pStyle w:val="12"/>
        <w:rPr>
          <w:rFonts w:ascii="仿宋" w:eastAsia="仿宋" w:hAnsi="仿宋" w:hint="eastAsia"/>
          <w:b/>
          <w:bCs/>
          <w:sz w:val="36"/>
          <w:szCs w:val="36"/>
        </w:rPr>
      </w:pPr>
    </w:p>
    <w:p w14:paraId="21F1337D" w14:textId="77777777" w:rsidR="005E4D68" w:rsidRDefault="005E4D68">
      <w:pPr>
        <w:pStyle w:val="12"/>
        <w:rPr>
          <w:rFonts w:ascii="仿宋" w:eastAsia="仿宋" w:hAnsi="仿宋" w:hint="eastAsia"/>
          <w:b/>
          <w:bCs/>
          <w:sz w:val="36"/>
          <w:szCs w:val="36"/>
        </w:rPr>
      </w:pPr>
    </w:p>
    <w:p w14:paraId="3D50FBF5" w14:textId="77777777" w:rsidR="005E4D68" w:rsidRDefault="005E4D68">
      <w:pPr>
        <w:spacing w:line="500" w:lineRule="exact"/>
        <w:rPr>
          <w:rFonts w:ascii="仿宋" w:eastAsia="仿宋" w:hAnsi="仿宋" w:hint="eastAsia"/>
          <w:b/>
          <w:bCs/>
          <w:sz w:val="36"/>
          <w:szCs w:val="36"/>
          <w:lang w:eastAsia="zh-CN"/>
        </w:rPr>
      </w:pPr>
    </w:p>
    <w:p w14:paraId="66DEACA9" w14:textId="77777777" w:rsidR="005E4D68" w:rsidRDefault="005E4D68">
      <w:pPr>
        <w:pStyle w:val="12"/>
        <w:rPr>
          <w:rFonts w:ascii="仿宋" w:eastAsia="仿宋" w:hAnsi="仿宋" w:hint="eastAsia"/>
          <w:b/>
          <w:bCs/>
          <w:sz w:val="36"/>
          <w:szCs w:val="36"/>
        </w:rPr>
      </w:pPr>
    </w:p>
    <w:p w14:paraId="0792B440" w14:textId="77777777" w:rsidR="005E4D68" w:rsidRDefault="005E4D68">
      <w:pPr>
        <w:pStyle w:val="12"/>
        <w:rPr>
          <w:rFonts w:ascii="仿宋" w:eastAsia="仿宋" w:hAnsi="仿宋" w:hint="eastAsia"/>
          <w:b/>
          <w:bCs/>
          <w:sz w:val="36"/>
          <w:szCs w:val="36"/>
        </w:rPr>
      </w:pPr>
    </w:p>
    <w:p w14:paraId="2219C176" w14:textId="77777777" w:rsidR="005E4D68" w:rsidRDefault="005E4D68">
      <w:pPr>
        <w:pStyle w:val="12"/>
        <w:rPr>
          <w:rFonts w:ascii="仿宋" w:eastAsia="仿宋" w:hAnsi="仿宋" w:hint="eastAsia"/>
        </w:rPr>
      </w:pPr>
    </w:p>
    <w:p w14:paraId="511F86E9" w14:textId="77777777" w:rsidR="005E4D68" w:rsidRDefault="005E4D68">
      <w:pPr>
        <w:pStyle w:val="12"/>
        <w:rPr>
          <w:rFonts w:ascii="仿宋" w:eastAsia="仿宋" w:hAnsi="仿宋" w:hint="eastAsia"/>
        </w:rPr>
      </w:pPr>
    </w:p>
    <w:p w14:paraId="41877794" w14:textId="77777777" w:rsidR="005E4D68" w:rsidRDefault="005E4D68">
      <w:pPr>
        <w:pStyle w:val="12"/>
        <w:rPr>
          <w:rFonts w:ascii="仿宋" w:eastAsia="仿宋" w:hAnsi="仿宋" w:hint="eastAsia"/>
        </w:rPr>
      </w:pPr>
    </w:p>
    <w:p w14:paraId="050347EE" w14:textId="77777777" w:rsidR="005E4D68" w:rsidRDefault="005E4D68">
      <w:pPr>
        <w:pStyle w:val="12"/>
        <w:rPr>
          <w:rFonts w:ascii="仿宋" w:eastAsia="仿宋" w:hAnsi="仿宋" w:hint="eastAsia"/>
        </w:rPr>
      </w:pPr>
    </w:p>
    <w:p w14:paraId="69EB1CCC" w14:textId="77777777" w:rsidR="005E4D68" w:rsidRDefault="005E4D68">
      <w:pPr>
        <w:pStyle w:val="12"/>
        <w:rPr>
          <w:rFonts w:ascii="仿宋" w:eastAsia="仿宋" w:hAnsi="仿宋" w:hint="eastAsia"/>
        </w:rPr>
      </w:pPr>
    </w:p>
    <w:p w14:paraId="7BBCA5CF" w14:textId="77777777" w:rsidR="005E4D68" w:rsidRDefault="005E4D68">
      <w:pPr>
        <w:pStyle w:val="12"/>
        <w:rPr>
          <w:rFonts w:ascii="仿宋" w:eastAsia="仿宋" w:hAnsi="仿宋" w:hint="eastAsia"/>
        </w:rPr>
      </w:pPr>
    </w:p>
    <w:p w14:paraId="0F31DF07" w14:textId="77777777" w:rsidR="005E4D68" w:rsidRDefault="005E4D68">
      <w:pPr>
        <w:pStyle w:val="12"/>
        <w:rPr>
          <w:rFonts w:ascii="仿宋" w:eastAsia="仿宋" w:hAnsi="仿宋" w:hint="eastAsia"/>
        </w:rPr>
      </w:pPr>
    </w:p>
    <w:p w14:paraId="0745C785" w14:textId="77777777" w:rsidR="005E4D68" w:rsidRDefault="005E4D68">
      <w:pPr>
        <w:pStyle w:val="12"/>
        <w:rPr>
          <w:rFonts w:ascii="仿宋" w:eastAsia="仿宋" w:hAnsi="仿宋" w:hint="eastAsia"/>
        </w:rPr>
      </w:pPr>
    </w:p>
    <w:p w14:paraId="1B03E0BB" w14:textId="77777777" w:rsidR="005E4D68" w:rsidRDefault="009442CE">
      <w:pPr>
        <w:spacing w:line="500" w:lineRule="exact"/>
        <w:jc w:val="center"/>
        <w:rPr>
          <w:rFonts w:ascii="仿宋" w:eastAsia="仿宋" w:hAnsi="仿宋" w:hint="eastAsia"/>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14:paraId="7ED12E3C" w14:textId="77777777" w:rsidR="005E4D68" w:rsidRDefault="00A12052">
      <w:pPr>
        <w:spacing w:line="500" w:lineRule="exact"/>
        <w:rPr>
          <w:rFonts w:ascii="仿宋" w:eastAsia="仿宋" w:hAnsi="仿宋" w:hint="eastAsia"/>
          <w:sz w:val="24"/>
          <w:lang w:eastAsia="zh-CN"/>
        </w:rPr>
      </w:pPr>
      <w:r>
        <w:rPr>
          <w:rFonts w:ascii="仿宋" w:eastAsia="仿宋" w:hAnsi="仿宋" w:hint="eastAsia"/>
          <w:sz w:val="24"/>
          <w:lang w:eastAsia="zh-CN"/>
        </w:rPr>
        <w:t>致：</w:t>
      </w:r>
      <w:proofErr w:type="gramStart"/>
      <w:r>
        <w:rPr>
          <w:rFonts w:ascii="仿宋" w:eastAsia="仿宋" w:hAnsi="仿宋" w:hint="eastAsia"/>
          <w:sz w:val="24"/>
          <w:lang w:eastAsia="zh-CN"/>
        </w:rPr>
        <w:t>福建福化古</w:t>
      </w:r>
      <w:proofErr w:type="gramEnd"/>
      <w:r>
        <w:rPr>
          <w:rFonts w:ascii="仿宋" w:eastAsia="仿宋" w:hAnsi="仿宋" w:hint="eastAsia"/>
          <w:sz w:val="24"/>
          <w:lang w:eastAsia="zh-CN"/>
        </w:rPr>
        <w:t>雷</w:t>
      </w:r>
      <w:r w:rsidR="009442CE">
        <w:rPr>
          <w:rFonts w:ascii="仿宋" w:eastAsia="仿宋" w:hAnsi="仿宋" w:hint="eastAsia"/>
          <w:sz w:val="24"/>
          <w:lang w:eastAsia="zh-CN"/>
        </w:rPr>
        <w:t>石油化工有限公司</w:t>
      </w:r>
    </w:p>
    <w:p w14:paraId="39E7BEDD"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14:paraId="0A9202EC"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（1）参比文件</w:t>
      </w:r>
    </w:p>
    <w:p w14:paraId="1E86DB06"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（2）法定代表人授权委托书</w:t>
      </w:r>
    </w:p>
    <w:p w14:paraId="368D2D01"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（3）参比报价单</w:t>
      </w:r>
    </w:p>
    <w:p w14:paraId="61043F33"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 据此参比书，我公司及签字代表宣布同意如下：</w:t>
      </w:r>
    </w:p>
    <w:p w14:paraId="7AF97E6F"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1、所递交的文件真实合法有效，且不存在任何虚假陈述或记载。</w:t>
      </w:r>
    </w:p>
    <w:p w14:paraId="507472A4"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14:paraId="1E5EE368"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14:paraId="3946E0DA" w14:textId="77777777" w:rsidR="005E4D68" w:rsidRDefault="005E4D68">
      <w:pPr>
        <w:spacing w:line="500" w:lineRule="exact"/>
        <w:ind w:firstLineChars="200" w:firstLine="480"/>
        <w:rPr>
          <w:rFonts w:ascii="仿宋" w:eastAsia="仿宋" w:hAnsi="仿宋" w:hint="eastAsia"/>
          <w:sz w:val="24"/>
          <w:lang w:eastAsia="zh-CN"/>
        </w:rPr>
      </w:pPr>
    </w:p>
    <w:p w14:paraId="6F2CDD64" w14:textId="77777777" w:rsidR="005E4D68" w:rsidRDefault="005E4D68">
      <w:pPr>
        <w:spacing w:line="500" w:lineRule="exact"/>
        <w:ind w:firstLineChars="200" w:firstLine="480"/>
        <w:rPr>
          <w:rFonts w:ascii="仿宋" w:eastAsia="仿宋" w:hAnsi="仿宋" w:hint="eastAsia"/>
          <w:sz w:val="24"/>
          <w:lang w:eastAsia="zh-CN"/>
        </w:rPr>
      </w:pPr>
    </w:p>
    <w:p w14:paraId="27362922"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被授权代表姓名：</w:t>
      </w:r>
    </w:p>
    <w:p w14:paraId="63D4D51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 xml:space="preserve">职          </w:t>
      </w:r>
      <w:proofErr w:type="gramStart"/>
      <w:r>
        <w:rPr>
          <w:rFonts w:ascii="仿宋" w:eastAsia="仿宋" w:hAnsi="仿宋" w:hint="eastAsia"/>
          <w:sz w:val="24"/>
          <w:lang w:eastAsia="zh-CN"/>
        </w:rPr>
        <w:t>务</w:t>
      </w:r>
      <w:proofErr w:type="gramEnd"/>
      <w:r>
        <w:rPr>
          <w:rFonts w:ascii="仿宋" w:eastAsia="仿宋" w:hAnsi="仿宋" w:hint="eastAsia"/>
          <w:sz w:val="24"/>
          <w:lang w:eastAsia="zh-CN"/>
        </w:rPr>
        <w:t>：</w:t>
      </w:r>
    </w:p>
    <w:p w14:paraId="76FFC817"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联系方式及邮箱：</w:t>
      </w:r>
    </w:p>
    <w:p w14:paraId="4DAC1A68"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被授权代表签字：</w:t>
      </w:r>
    </w:p>
    <w:p w14:paraId="5E7DF1F4" w14:textId="77777777" w:rsidR="005E4D68" w:rsidRDefault="005E4D68">
      <w:pPr>
        <w:pStyle w:val="12"/>
        <w:rPr>
          <w:rFonts w:ascii="仿宋" w:eastAsia="仿宋" w:hAnsi="仿宋" w:hint="eastAsia"/>
        </w:rPr>
      </w:pPr>
    </w:p>
    <w:p w14:paraId="20B8063E" w14:textId="77777777" w:rsidR="005E4D68" w:rsidRDefault="009442CE">
      <w:pPr>
        <w:pStyle w:val="12"/>
        <w:jc w:val="center"/>
        <w:rPr>
          <w:rFonts w:ascii="仿宋" w:eastAsia="仿宋" w:hAnsi="仿宋" w:hint="eastAsia"/>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14:paraId="4ED441E1" w14:textId="77777777" w:rsidR="005E4D68" w:rsidRDefault="009442CE">
      <w:pPr>
        <w:pStyle w:val="12"/>
        <w:ind w:firstLine="420"/>
        <w:jc w:val="center"/>
        <w:rPr>
          <w:rFonts w:ascii="仿宋" w:eastAsia="仿宋" w:hAnsi="仿宋" w:hint="eastAsia"/>
          <w:kern w:val="2"/>
          <w:sz w:val="24"/>
          <w:szCs w:val="24"/>
        </w:rPr>
      </w:pPr>
      <w:r>
        <w:rPr>
          <w:rFonts w:ascii="仿宋" w:eastAsia="仿宋" w:hAnsi="仿宋" w:hint="eastAsia"/>
          <w:kern w:val="2"/>
          <w:sz w:val="24"/>
          <w:szCs w:val="24"/>
        </w:rPr>
        <w:t xml:space="preserve">       </w:t>
      </w:r>
      <w:r w:rsidR="00A12052">
        <w:rPr>
          <w:rFonts w:ascii="仿宋" w:eastAsia="仿宋" w:hAnsi="仿宋"/>
          <w:kern w:val="2"/>
          <w:sz w:val="24"/>
          <w:szCs w:val="24"/>
        </w:rPr>
        <w:t xml:space="preserve">            </w:t>
      </w:r>
      <w:r>
        <w:rPr>
          <w:rFonts w:ascii="仿宋" w:eastAsia="仿宋" w:hAnsi="仿宋" w:hint="eastAsia"/>
          <w:kern w:val="2"/>
          <w:sz w:val="24"/>
          <w:szCs w:val="24"/>
        </w:rPr>
        <w:t>法定代表人：</w:t>
      </w:r>
    </w:p>
    <w:p w14:paraId="3FF027E9" w14:textId="77777777" w:rsidR="005E4D68" w:rsidRDefault="005E4D68">
      <w:pPr>
        <w:pStyle w:val="12"/>
        <w:jc w:val="center"/>
        <w:rPr>
          <w:rFonts w:ascii="仿宋" w:eastAsia="仿宋" w:hAnsi="仿宋" w:hint="eastAsia"/>
        </w:rPr>
      </w:pPr>
    </w:p>
    <w:p w14:paraId="7B37E0F2" w14:textId="77777777" w:rsidR="005E4D68" w:rsidRDefault="005E4D68">
      <w:pPr>
        <w:pStyle w:val="12"/>
        <w:jc w:val="center"/>
        <w:rPr>
          <w:rFonts w:ascii="仿宋" w:eastAsia="仿宋" w:hAnsi="仿宋" w:hint="eastAsia"/>
        </w:rPr>
      </w:pPr>
    </w:p>
    <w:p w14:paraId="29BD92CF" w14:textId="77777777" w:rsidR="005E4D68" w:rsidRDefault="005E4D68">
      <w:pPr>
        <w:pStyle w:val="12"/>
        <w:jc w:val="center"/>
        <w:rPr>
          <w:rFonts w:ascii="仿宋" w:eastAsia="仿宋" w:hAnsi="仿宋" w:hint="eastAsia"/>
        </w:rPr>
      </w:pPr>
    </w:p>
    <w:p w14:paraId="68B5E271" w14:textId="77777777" w:rsidR="005E4D68" w:rsidRDefault="005E4D68">
      <w:pPr>
        <w:pStyle w:val="12"/>
        <w:jc w:val="center"/>
        <w:rPr>
          <w:rFonts w:ascii="仿宋" w:eastAsia="仿宋" w:hAnsi="仿宋" w:hint="eastAsia"/>
        </w:rPr>
      </w:pPr>
    </w:p>
    <w:p w14:paraId="24BD01B0" w14:textId="77777777" w:rsidR="005E4D68" w:rsidRDefault="005E4D68">
      <w:pPr>
        <w:spacing w:line="500" w:lineRule="exact"/>
        <w:jc w:val="both"/>
        <w:rPr>
          <w:rFonts w:ascii="仿宋" w:eastAsia="仿宋" w:hAnsi="仿宋" w:hint="eastAsia"/>
          <w:b/>
          <w:bCs/>
          <w:sz w:val="36"/>
          <w:szCs w:val="36"/>
          <w:lang w:eastAsia="zh-CN"/>
        </w:rPr>
      </w:pPr>
    </w:p>
    <w:p w14:paraId="01F6815A"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t>法定代表人授权书</w:t>
      </w:r>
    </w:p>
    <w:p w14:paraId="68CD06F3" w14:textId="77777777" w:rsidR="005E4D68" w:rsidRDefault="005E4D68">
      <w:pPr>
        <w:pStyle w:val="12"/>
        <w:jc w:val="center"/>
        <w:rPr>
          <w:rFonts w:ascii="仿宋" w:eastAsia="仿宋" w:hAnsi="仿宋" w:hint="eastAsia"/>
        </w:rPr>
      </w:pPr>
    </w:p>
    <w:p w14:paraId="1C908D65"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w:t>
      </w:r>
      <w:proofErr w:type="gramStart"/>
      <w:r>
        <w:rPr>
          <w:rFonts w:ascii="仿宋" w:eastAsia="仿宋" w:hAnsi="仿宋" w:hint="eastAsia"/>
          <w:sz w:val="24"/>
          <w:lang w:eastAsia="zh-CN"/>
        </w:rPr>
        <w:t>询</w:t>
      </w:r>
      <w:proofErr w:type="gramEnd"/>
      <w:r>
        <w:rPr>
          <w:rFonts w:ascii="仿宋" w:eastAsia="仿宋" w:hAnsi="仿宋" w:hint="eastAsia"/>
          <w:sz w:val="24"/>
          <w:lang w:eastAsia="zh-CN"/>
        </w:rPr>
        <w:t>比活动，以本公司名义参与报价、合同执行并处理与之有关的其他事务，相关责任及后果由本公司承担。</w:t>
      </w:r>
    </w:p>
    <w:p w14:paraId="708D227F"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w:t>
      </w:r>
      <w:r w:rsidR="009E7D85">
        <w:rPr>
          <w:rFonts w:ascii="仿宋" w:eastAsia="仿宋" w:hAnsi="仿宋" w:cs="Times New Roman" w:hint="eastAsia"/>
          <w:color w:val="00B050"/>
          <w:sz w:val="28"/>
          <w:szCs w:val="28"/>
          <w:u w:val="single"/>
          <w:lang w:eastAsia="zh-CN"/>
        </w:rPr>
        <w:t>3</w:t>
      </w:r>
      <w:r>
        <w:rPr>
          <w:rFonts w:ascii="仿宋" w:eastAsia="仿宋" w:hAnsi="仿宋" w:cs="Times New Roman" w:hint="eastAsia"/>
          <w:color w:val="00B050"/>
          <w:sz w:val="28"/>
          <w:szCs w:val="28"/>
          <w:u w:val="single"/>
          <w:lang w:eastAsia="zh-CN"/>
        </w:rPr>
        <w:t>月   日</w:t>
      </w:r>
      <w:r>
        <w:rPr>
          <w:rFonts w:ascii="仿宋" w:eastAsia="仿宋" w:hAnsi="仿宋" w:hint="eastAsia"/>
          <w:sz w:val="24"/>
          <w:lang w:eastAsia="zh-CN"/>
        </w:rPr>
        <w:t>生效，本授权书有效期至此次报价，以及合同履行完毕时止。</w:t>
      </w:r>
    </w:p>
    <w:p w14:paraId="717154ED" w14:textId="77777777" w:rsidR="005E4D68" w:rsidRDefault="009442CE">
      <w:pPr>
        <w:spacing w:line="500" w:lineRule="exact"/>
        <w:ind w:firstLineChars="200" w:firstLine="480"/>
        <w:rPr>
          <w:rFonts w:ascii="仿宋" w:eastAsia="仿宋" w:hAnsi="仿宋" w:hint="eastAsia"/>
          <w:sz w:val="24"/>
          <w:lang w:eastAsia="zh-CN"/>
        </w:rPr>
      </w:pPr>
      <w:r>
        <w:rPr>
          <w:rFonts w:ascii="仿宋" w:eastAsia="仿宋" w:hAnsi="仿宋" w:hint="eastAsia"/>
          <w:sz w:val="24"/>
          <w:lang w:eastAsia="zh-CN"/>
        </w:rPr>
        <w:t>特此声明。</w:t>
      </w:r>
    </w:p>
    <w:p w14:paraId="23D3EC6E" w14:textId="77777777" w:rsidR="005E4D68" w:rsidRDefault="005E4D68">
      <w:pPr>
        <w:pStyle w:val="12"/>
        <w:rPr>
          <w:rFonts w:ascii="仿宋" w:eastAsia="仿宋" w:hAnsi="仿宋" w:hint="eastAsia"/>
        </w:rPr>
      </w:pPr>
    </w:p>
    <w:p w14:paraId="1421F3D5"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法人代表（签字）：</w:t>
      </w:r>
    </w:p>
    <w:p w14:paraId="7593EADF" w14:textId="77777777" w:rsidR="005E4D68" w:rsidRDefault="005E4D68">
      <w:pPr>
        <w:spacing w:line="500" w:lineRule="exact"/>
        <w:rPr>
          <w:rFonts w:ascii="仿宋" w:eastAsia="仿宋" w:hAnsi="仿宋" w:hint="eastAsia"/>
          <w:sz w:val="24"/>
          <w:lang w:eastAsia="zh-CN"/>
        </w:rPr>
      </w:pPr>
    </w:p>
    <w:p w14:paraId="46A66B91" w14:textId="77777777" w:rsidR="005E4D68" w:rsidRDefault="009442CE">
      <w:pPr>
        <w:spacing w:line="500" w:lineRule="exact"/>
        <w:rPr>
          <w:rFonts w:ascii="仿宋" w:eastAsia="仿宋" w:hAnsi="仿宋" w:hint="eastAsia"/>
          <w:sz w:val="24"/>
          <w:lang w:eastAsia="zh-CN"/>
        </w:rPr>
      </w:pPr>
      <w:r>
        <w:rPr>
          <w:rFonts w:ascii="仿宋" w:eastAsia="仿宋" w:hAnsi="仿宋" w:hint="eastAsia"/>
          <w:sz w:val="24"/>
          <w:lang w:eastAsia="zh-CN"/>
        </w:rPr>
        <w:t xml:space="preserve">    被授权代表签字：</w:t>
      </w:r>
    </w:p>
    <w:p w14:paraId="79796B92" w14:textId="77777777" w:rsidR="005E4D68" w:rsidRDefault="005E4D68">
      <w:pPr>
        <w:spacing w:line="500" w:lineRule="exact"/>
        <w:rPr>
          <w:rFonts w:ascii="仿宋" w:eastAsia="仿宋" w:hAnsi="仿宋" w:hint="eastAsia"/>
          <w:sz w:val="24"/>
          <w:lang w:eastAsia="zh-CN"/>
        </w:rPr>
      </w:pPr>
    </w:p>
    <w:p w14:paraId="4220AE55" w14:textId="77777777" w:rsidR="005E4D68" w:rsidRDefault="005E4D68">
      <w:pPr>
        <w:pStyle w:val="12"/>
        <w:rPr>
          <w:rFonts w:ascii="仿宋" w:eastAsia="仿宋" w:hAnsi="仿宋" w:hint="eastAsia"/>
        </w:rPr>
      </w:pPr>
    </w:p>
    <w:p w14:paraId="7ACCDB1A" w14:textId="77777777" w:rsidR="005E4D68" w:rsidRDefault="005E4D68">
      <w:pPr>
        <w:pStyle w:val="12"/>
        <w:rPr>
          <w:rFonts w:ascii="仿宋" w:eastAsia="仿宋" w:hAnsi="仿宋" w:hint="eastAsia"/>
        </w:rPr>
      </w:pPr>
    </w:p>
    <w:p w14:paraId="1FFE67B0" w14:textId="77777777" w:rsidR="005E4D68" w:rsidRDefault="005E4D68">
      <w:pPr>
        <w:pStyle w:val="12"/>
        <w:rPr>
          <w:rFonts w:ascii="仿宋" w:eastAsia="仿宋" w:hAnsi="仿宋" w:hint="eastAsia"/>
        </w:rPr>
      </w:pPr>
    </w:p>
    <w:p w14:paraId="7DDC8C7F" w14:textId="77777777" w:rsidR="005E4D68" w:rsidRDefault="005E4D68">
      <w:pPr>
        <w:pStyle w:val="12"/>
        <w:rPr>
          <w:rFonts w:ascii="仿宋" w:eastAsia="仿宋" w:hAnsi="仿宋" w:hint="eastAsia"/>
        </w:rPr>
      </w:pPr>
    </w:p>
    <w:p w14:paraId="1106E1DF" w14:textId="77777777" w:rsidR="005E4D68" w:rsidRDefault="009442CE">
      <w:pPr>
        <w:pStyle w:val="12"/>
        <w:jc w:val="center"/>
        <w:rPr>
          <w:rFonts w:ascii="仿宋" w:eastAsia="仿宋" w:hAnsi="仿宋" w:hint="eastAsia"/>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14:paraId="5013D3B2" w14:textId="77777777" w:rsidR="005E4D68" w:rsidRDefault="005E4D68">
      <w:pPr>
        <w:pStyle w:val="12"/>
        <w:jc w:val="center"/>
        <w:rPr>
          <w:rFonts w:ascii="仿宋" w:eastAsia="仿宋" w:hAnsi="仿宋" w:hint="eastAsia"/>
          <w:color w:val="4E6127"/>
        </w:rPr>
      </w:pPr>
    </w:p>
    <w:p w14:paraId="23AD2989" w14:textId="77777777" w:rsidR="005E4D68" w:rsidRDefault="005E4D68">
      <w:pPr>
        <w:pStyle w:val="12"/>
        <w:jc w:val="center"/>
        <w:rPr>
          <w:rFonts w:ascii="仿宋" w:eastAsia="仿宋" w:hAnsi="仿宋" w:hint="eastAsia"/>
        </w:rPr>
      </w:pPr>
    </w:p>
    <w:p w14:paraId="451F2664" w14:textId="77777777" w:rsidR="005E4D68" w:rsidRDefault="005E4D68">
      <w:pPr>
        <w:pStyle w:val="12"/>
        <w:jc w:val="center"/>
        <w:rPr>
          <w:rFonts w:ascii="仿宋" w:eastAsia="仿宋" w:hAnsi="仿宋" w:hint="eastAsia"/>
        </w:rPr>
      </w:pPr>
    </w:p>
    <w:p w14:paraId="571097F4" w14:textId="77777777" w:rsidR="005E4D68" w:rsidRDefault="005E4D68">
      <w:pPr>
        <w:pStyle w:val="12"/>
        <w:jc w:val="center"/>
        <w:rPr>
          <w:rFonts w:ascii="仿宋" w:eastAsia="仿宋" w:hAnsi="仿宋" w:hint="eastAsia"/>
        </w:rPr>
      </w:pPr>
    </w:p>
    <w:p w14:paraId="32A24C60" w14:textId="77777777" w:rsidR="005E4D68" w:rsidRDefault="005E4D68">
      <w:pPr>
        <w:pStyle w:val="12"/>
        <w:jc w:val="center"/>
        <w:rPr>
          <w:rFonts w:ascii="仿宋" w:eastAsia="仿宋" w:hAnsi="仿宋" w:hint="eastAsia"/>
        </w:rPr>
      </w:pPr>
    </w:p>
    <w:p w14:paraId="1758C576" w14:textId="77777777" w:rsidR="005E4D68" w:rsidRDefault="005E4D68">
      <w:pPr>
        <w:pStyle w:val="12"/>
        <w:jc w:val="center"/>
        <w:rPr>
          <w:rFonts w:ascii="仿宋" w:eastAsia="仿宋" w:hAnsi="仿宋" w:hint="eastAsia"/>
        </w:rPr>
      </w:pPr>
    </w:p>
    <w:p w14:paraId="439BF764" w14:textId="77777777" w:rsidR="005E4D68" w:rsidRDefault="009442CE">
      <w:pPr>
        <w:spacing w:line="500" w:lineRule="exact"/>
        <w:jc w:val="center"/>
        <w:rPr>
          <w:rFonts w:ascii="仿宋" w:eastAsia="仿宋" w:hAnsi="仿宋" w:cs="Times New Roman" w:hint="eastAsia"/>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14:paraId="516E81A8" w14:textId="77777777" w:rsidR="005E4D68" w:rsidRDefault="005E4D68">
      <w:pPr>
        <w:spacing w:line="500" w:lineRule="exact"/>
        <w:jc w:val="center"/>
        <w:rPr>
          <w:rFonts w:ascii="仿宋" w:eastAsia="仿宋" w:hAnsi="仿宋" w:hint="eastAsia"/>
          <w:b/>
          <w:bCs/>
          <w:color w:val="4E6127"/>
          <w:sz w:val="36"/>
          <w:szCs w:val="36"/>
          <w:lang w:eastAsia="zh-CN"/>
        </w:rPr>
      </w:pPr>
    </w:p>
    <w:p w14:paraId="1770EB11" w14:textId="77777777" w:rsidR="005E4D68" w:rsidRDefault="005E4D68">
      <w:pPr>
        <w:spacing w:line="500" w:lineRule="exact"/>
        <w:jc w:val="center"/>
        <w:rPr>
          <w:rFonts w:ascii="仿宋" w:eastAsia="仿宋" w:hAnsi="仿宋" w:hint="eastAsia"/>
          <w:b/>
          <w:bCs/>
          <w:color w:val="4E6127"/>
          <w:sz w:val="36"/>
          <w:szCs w:val="36"/>
          <w:lang w:eastAsia="zh-CN"/>
        </w:rPr>
      </w:pPr>
    </w:p>
    <w:p w14:paraId="61F6A744" w14:textId="77777777" w:rsidR="005E4D68" w:rsidRDefault="005E4D68">
      <w:pPr>
        <w:spacing w:line="500" w:lineRule="exact"/>
        <w:jc w:val="center"/>
        <w:rPr>
          <w:rFonts w:ascii="仿宋" w:eastAsia="仿宋" w:hAnsi="仿宋" w:hint="eastAsia"/>
          <w:b/>
          <w:bCs/>
          <w:color w:val="4E6127"/>
          <w:sz w:val="36"/>
          <w:szCs w:val="36"/>
          <w:lang w:eastAsia="zh-CN"/>
        </w:rPr>
      </w:pPr>
    </w:p>
    <w:p w14:paraId="4E7BCF77" w14:textId="77777777" w:rsidR="005E4D68" w:rsidRDefault="005E4D68">
      <w:pPr>
        <w:spacing w:line="500" w:lineRule="exact"/>
        <w:jc w:val="center"/>
        <w:rPr>
          <w:rFonts w:ascii="仿宋" w:eastAsia="仿宋" w:hAnsi="仿宋" w:hint="eastAsia"/>
          <w:b/>
          <w:bCs/>
          <w:color w:val="4E6127"/>
          <w:sz w:val="36"/>
          <w:szCs w:val="36"/>
          <w:lang w:eastAsia="zh-CN"/>
        </w:rPr>
      </w:pPr>
    </w:p>
    <w:p w14:paraId="7ED2FA6B" w14:textId="77777777" w:rsidR="005E4D68" w:rsidRDefault="005E4D68">
      <w:pPr>
        <w:spacing w:line="500" w:lineRule="exact"/>
        <w:jc w:val="center"/>
        <w:rPr>
          <w:rFonts w:ascii="仿宋" w:eastAsia="仿宋" w:hAnsi="仿宋" w:hint="eastAsia"/>
          <w:b/>
          <w:bCs/>
          <w:color w:val="4E6127"/>
          <w:sz w:val="36"/>
          <w:szCs w:val="36"/>
          <w:lang w:eastAsia="zh-CN"/>
        </w:rPr>
      </w:pPr>
    </w:p>
    <w:p w14:paraId="7EDDD42D" w14:textId="77777777" w:rsidR="005E4D68" w:rsidRDefault="005E4D68">
      <w:pPr>
        <w:pStyle w:val="12"/>
        <w:rPr>
          <w:rFonts w:ascii="仿宋" w:eastAsia="仿宋" w:hAnsi="仿宋" w:hint="eastAsia"/>
          <w:b/>
          <w:bCs/>
          <w:color w:val="4E6127"/>
          <w:sz w:val="36"/>
          <w:szCs w:val="36"/>
        </w:rPr>
      </w:pPr>
    </w:p>
    <w:p w14:paraId="1F21C58D" w14:textId="77777777" w:rsidR="005E4D68" w:rsidRDefault="005E4D68">
      <w:pPr>
        <w:pStyle w:val="12"/>
        <w:rPr>
          <w:rFonts w:ascii="仿宋" w:eastAsia="仿宋" w:hAnsi="仿宋" w:hint="eastAsia"/>
          <w:b/>
          <w:bCs/>
          <w:color w:val="4E6127"/>
          <w:sz w:val="36"/>
          <w:szCs w:val="36"/>
        </w:rPr>
      </w:pPr>
    </w:p>
    <w:p w14:paraId="6DA467CB" w14:textId="77777777" w:rsidR="005E4D68" w:rsidRDefault="005E4D68">
      <w:pPr>
        <w:pStyle w:val="12"/>
        <w:rPr>
          <w:rFonts w:ascii="仿宋" w:eastAsia="仿宋" w:hAnsi="仿宋" w:hint="eastAsia"/>
          <w:b/>
          <w:bCs/>
          <w:color w:val="4E6127"/>
          <w:sz w:val="36"/>
          <w:szCs w:val="36"/>
        </w:rPr>
      </w:pPr>
    </w:p>
    <w:p w14:paraId="572ED214" w14:textId="77777777" w:rsidR="005E4D68" w:rsidRDefault="005E4D68">
      <w:pPr>
        <w:pStyle w:val="12"/>
        <w:rPr>
          <w:rFonts w:ascii="仿宋" w:eastAsia="仿宋" w:hAnsi="仿宋" w:hint="eastAsia"/>
          <w:b/>
          <w:bCs/>
          <w:color w:val="4E6127"/>
          <w:sz w:val="36"/>
          <w:szCs w:val="36"/>
        </w:rPr>
      </w:pPr>
    </w:p>
    <w:p w14:paraId="3A3E2282"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14:paraId="7CBE9583" w14:textId="77777777" w:rsidR="005E4D68" w:rsidRDefault="005E4D68">
      <w:pPr>
        <w:spacing w:line="500" w:lineRule="exact"/>
        <w:jc w:val="center"/>
        <w:rPr>
          <w:rFonts w:ascii="仿宋" w:eastAsia="仿宋" w:hAnsi="仿宋" w:hint="eastAsia"/>
          <w:b/>
          <w:bCs/>
          <w:color w:val="4E6127"/>
          <w:sz w:val="36"/>
          <w:szCs w:val="36"/>
          <w:lang w:eastAsia="zh-CN"/>
        </w:rPr>
      </w:pPr>
    </w:p>
    <w:p w14:paraId="367ABCF3" w14:textId="77777777" w:rsidR="005E4D68" w:rsidRDefault="005E4D68">
      <w:pPr>
        <w:spacing w:line="500" w:lineRule="exact"/>
        <w:jc w:val="center"/>
        <w:rPr>
          <w:rFonts w:ascii="仿宋" w:eastAsia="仿宋" w:hAnsi="仿宋" w:hint="eastAsia"/>
          <w:b/>
          <w:bCs/>
          <w:sz w:val="36"/>
          <w:szCs w:val="36"/>
          <w:lang w:eastAsia="zh-CN"/>
        </w:rPr>
      </w:pPr>
    </w:p>
    <w:p w14:paraId="1DAF8195" w14:textId="77777777" w:rsidR="005E4D68" w:rsidRDefault="005E4D68">
      <w:pPr>
        <w:spacing w:line="500" w:lineRule="exact"/>
        <w:jc w:val="center"/>
        <w:rPr>
          <w:rFonts w:ascii="仿宋" w:eastAsia="仿宋" w:hAnsi="仿宋" w:hint="eastAsia"/>
          <w:b/>
          <w:bCs/>
          <w:sz w:val="36"/>
          <w:szCs w:val="36"/>
          <w:lang w:eastAsia="zh-CN"/>
        </w:rPr>
      </w:pPr>
    </w:p>
    <w:p w14:paraId="710AF9A8" w14:textId="77777777" w:rsidR="005E4D68" w:rsidRDefault="005E4D68">
      <w:pPr>
        <w:spacing w:line="500" w:lineRule="exact"/>
        <w:jc w:val="center"/>
        <w:rPr>
          <w:rFonts w:ascii="仿宋" w:eastAsia="仿宋" w:hAnsi="仿宋" w:hint="eastAsia"/>
          <w:b/>
          <w:bCs/>
          <w:sz w:val="36"/>
          <w:szCs w:val="36"/>
          <w:lang w:eastAsia="zh-CN"/>
        </w:rPr>
      </w:pPr>
    </w:p>
    <w:p w14:paraId="4D189BA4" w14:textId="77777777" w:rsidR="005E4D68" w:rsidRDefault="005E4D68">
      <w:pPr>
        <w:spacing w:line="500" w:lineRule="exact"/>
        <w:jc w:val="center"/>
        <w:rPr>
          <w:rFonts w:ascii="仿宋" w:eastAsia="仿宋" w:hAnsi="仿宋" w:hint="eastAsia"/>
          <w:b/>
          <w:bCs/>
          <w:sz w:val="36"/>
          <w:szCs w:val="36"/>
          <w:lang w:eastAsia="zh-CN"/>
        </w:rPr>
      </w:pPr>
    </w:p>
    <w:p w14:paraId="4417B4ED" w14:textId="77777777" w:rsidR="005E4D68" w:rsidRDefault="005E4D68">
      <w:pPr>
        <w:spacing w:line="500" w:lineRule="exact"/>
        <w:jc w:val="center"/>
        <w:rPr>
          <w:rFonts w:ascii="仿宋" w:eastAsia="仿宋" w:hAnsi="仿宋" w:hint="eastAsia"/>
          <w:b/>
          <w:bCs/>
          <w:sz w:val="36"/>
          <w:szCs w:val="36"/>
          <w:lang w:eastAsia="zh-CN"/>
        </w:rPr>
      </w:pPr>
    </w:p>
    <w:p w14:paraId="5C84B379" w14:textId="77777777" w:rsidR="005E4D68" w:rsidRDefault="005E4D68">
      <w:pPr>
        <w:spacing w:line="500" w:lineRule="exact"/>
        <w:jc w:val="center"/>
        <w:rPr>
          <w:rFonts w:ascii="仿宋" w:eastAsia="仿宋" w:hAnsi="仿宋" w:hint="eastAsia"/>
          <w:b/>
          <w:bCs/>
          <w:sz w:val="36"/>
          <w:szCs w:val="36"/>
          <w:lang w:eastAsia="zh-CN"/>
        </w:rPr>
      </w:pPr>
    </w:p>
    <w:p w14:paraId="69E61ED1" w14:textId="77777777" w:rsidR="005E4D68" w:rsidRDefault="005E4D68">
      <w:pPr>
        <w:spacing w:line="500" w:lineRule="exact"/>
        <w:jc w:val="center"/>
        <w:rPr>
          <w:rFonts w:ascii="仿宋" w:eastAsia="仿宋" w:hAnsi="仿宋" w:hint="eastAsia"/>
          <w:b/>
          <w:bCs/>
          <w:sz w:val="36"/>
          <w:szCs w:val="36"/>
          <w:lang w:eastAsia="zh-CN"/>
        </w:rPr>
      </w:pPr>
    </w:p>
    <w:p w14:paraId="3C392D6A" w14:textId="77777777" w:rsidR="005E4D68" w:rsidRDefault="005E4D68">
      <w:pPr>
        <w:spacing w:line="500" w:lineRule="exact"/>
        <w:jc w:val="center"/>
        <w:rPr>
          <w:rFonts w:ascii="仿宋" w:eastAsia="仿宋" w:hAnsi="仿宋" w:hint="eastAsia"/>
          <w:b/>
          <w:bCs/>
          <w:sz w:val="36"/>
          <w:szCs w:val="36"/>
          <w:lang w:eastAsia="zh-CN"/>
        </w:rPr>
      </w:pPr>
    </w:p>
    <w:p w14:paraId="78900E27" w14:textId="77777777" w:rsidR="005E4D68" w:rsidRDefault="005E4D68">
      <w:pPr>
        <w:spacing w:line="500" w:lineRule="exact"/>
        <w:jc w:val="center"/>
        <w:rPr>
          <w:rFonts w:ascii="仿宋" w:eastAsia="仿宋" w:hAnsi="仿宋" w:hint="eastAsia"/>
          <w:b/>
          <w:bCs/>
          <w:sz w:val="36"/>
          <w:szCs w:val="36"/>
          <w:lang w:eastAsia="zh-CN"/>
        </w:rPr>
      </w:pPr>
    </w:p>
    <w:p w14:paraId="497BD56B" w14:textId="77777777" w:rsidR="005E4D68" w:rsidRDefault="005E4D68">
      <w:pPr>
        <w:spacing w:line="500" w:lineRule="exact"/>
        <w:rPr>
          <w:rFonts w:ascii="仿宋" w:eastAsia="仿宋" w:hAnsi="仿宋" w:hint="eastAsia"/>
          <w:b/>
          <w:bCs/>
          <w:sz w:val="36"/>
          <w:szCs w:val="36"/>
          <w:lang w:eastAsia="zh-CN"/>
        </w:rPr>
      </w:pPr>
    </w:p>
    <w:p w14:paraId="2EB74F66" w14:textId="77777777" w:rsidR="005E4D68" w:rsidRDefault="005E4D68">
      <w:pPr>
        <w:spacing w:line="500" w:lineRule="exact"/>
        <w:jc w:val="center"/>
        <w:rPr>
          <w:rFonts w:ascii="仿宋" w:eastAsia="仿宋" w:hAnsi="仿宋" w:hint="eastAsia"/>
          <w:b/>
          <w:bCs/>
          <w:sz w:val="36"/>
          <w:szCs w:val="36"/>
          <w:lang w:eastAsia="zh-CN"/>
        </w:rPr>
      </w:pPr>
    </w:p>
    <w:p w14:paraId="496DDA9D" w14:textId="77777777" w:rsidR="005E4D68" w:rsidRDefault="005E4D68">
      <w:pPr>
        <w:spacing w:line="500" w:lineRule="exact"/>
        <w:jc w:val="center"/>
        <w:rPr>
          <w:rFonts w:ascii="仿宋" w:eastAsia="仿宋" w:hAnsi="仿宋" w:hint="eastAsia"/>
          <w:b/>
          <w:bCs/>
          <w:sz w:val="36"/>
          <w:szCs w:val="36"/>
          <w:lang w:eastAsia="zh-CN"/>
        </w:rPr>
      </w:pPr>
    </w:p>
    <w:p w14:paraId="16689BB8" w14:textId="77777777" w:rsidR="005E4D68" w:rsidRDefault="005E4D68">
      <w:pPr>
        <w:pStyle w:val="12"/>
        <w:rPr>
          <w:rFonts w:ascii="仿宋" w:eastAsia="仿宋" w:hAnsi="仿宋" w:hint="eastAsia"/>
          <w:b/>
          <w:bCs/>
          <w:sz w:val="36"/>
          <w:szCs w:val="36"/>
        </w:rPr>
      </w:pPr>
    </w:p>
    <w:p w14:paraId="462A9DC9" w14:textId="77777777" w:rsidR="005E4D68" w:rsidRDefault="005E4D68">
      <w:pPr>
        <w:pStyle w:val="12"/>
        <w:rPr>
          <w:rFonts w:ascii="仿宋" w:eastAsia="仿宋" w:hAnsi="仿宋" w:hint="eastAsia"/>
          <w:b/>
          <w:bCs/>
          <w:sz w:val="36"/>
          <w:szCs w:val="36"/>
        </w:rPr>
      </w:pPr>
    </w:p>
    <w:p w14:paraId="6BF40DD8" w14:textId="77777777" w:rsidR="005E4D68" w:rsidRDefault="005E4D68">
      <w:pPr>
        <w:pStyle w:val="12"/>
        <w:rPr>
          <w:rFonts w:ascii="仿宋" w:eastAsia="仿宋" w:hAnsi="仿宋" w:hint="eastAsia"/>
          <w:b/>
          <w:bCs/>
          <w:sz w:val="36"/>
          <w:szCs w:val="36"/>
        </w:rPr>
      </w:pPr>
    </w:p>
    <w:p w14:paraId="0CC411E8" w14:textId="77777777" w:rsidR="005E4D68" w:rsidRDefault="009442CE">
      <w:pPr>
        <w:pStyle w:val="affc"/>
        <w:spacing w:beforeLines="0" w:afterLines="0" w:line="240" w:lineRule="auto"/>
        <w:ind w:firstLineChars="0" w:firstLine="0"/>
        <w:jc w:val="center"/>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企业概况</w:t>
      </w:r>
    </w:p>
    <w:p w14:paraId="58EF9D43" w14:textId="77777777" w:rsidR="005E4D68" w:rsidRDefault="009442CE">
      <w:pPr>
        <w:pStyle w:val="affc"/>
        <w:spacing w:beforeLines="0" w:afterLines="0" w:line="240" w:lineRule="auto"/>
        <w:ind w:firstLineChars="0" w:firstLine="0"/>
        <w:jc w:val="center"/>
        <w:rPr>
          <w:rFonts w:ascii="仿宋" w:eastAsia="仿宋" w:hAnsi="仿宋" w:cs="Times New Roman" w:hint="eastAsia"/>
          <w:color w:val="FF0000"/>
          <w:lang w:eastAsia="zh-CN"/>
        </w:rPr>
      </w:pPr>
      <w:r>
        <w:rPr>
          <w:rFonts w:ascii="仿宋" w:eastAsia="仿宋" w:hAnsi="仿宋" w:cs="Times New Roman" w:hint="eastAsia"/>
          <w:b/>
          <w:color w:val="FF0000"/>
          <w:sz w:val="24"/>
          <w:szCs w:val="24"/>
          <w:u w:val="single"/>
          <w:lang w:eastAsia="zh-CN"/>
        </w:rPr>
        <w:t>（如内容超过一页，可附页）</w:t>
      </w:r>
    </w:p>
    <w:p w14:paraId="7B710514" w14:textId="77777777" w:rsidR="005E4D68" w:rsidRDefault="005E4D68">
      <w:pPr>
        <w:pStyle w:val="12"/>
        <w:jc w:val="center"/>
        <w:rPr>
          <w:rFonts w:ascii="仿宋" w:eastAsia="仿宋" w:hAnsi="仿宋" w:hint="eastAsia"/>
          <w:color w:val="FF0000"/>
        </w:rPr>
      </w:pPr>
    </w:p>
    <w:p w14:paraId="39DCC621" w14:textId="77777777" w:rsidR="005E4D68" w:rsidRDefault="005E4D68">
      <w:pPr>
        <w:pStyle w:val="12"/>
        <w:jc w:val="center"/>
        <w:rPr>
          <w:rFonts w:ascii="仿宋" w:eastAsia="仿宋" w:hAnsi="仿宋" w:hint="eastAsia"/>
        </w:rPr>
      </w:pPr>
    </w:p>
    <w:p w14:paraId="65A9AF2F" w14:textId="77777777" w:rsidR="005E4D68" w:rsidRDefault="005E4D68">
      <w:pPr>
        <w:pStyle w:val="12"/>
        <w:jc w:val="center"/>
        <w:rPr>
          <w:rFonts w:ascii="仿宋" w:eastAsia="仿宋" w:hAnsi="仿宋" w:hint="eastAsia"/>
        </w:rPr>
      </w:pPr>
    </w:p>
    <w:p w14:paraId="39B29E0D" w14:textId="77777777" w:rsidR="005E4D68" w:rsidRDefault="005E4D68">
      <w:pPr>
        <w:pStyle w:val="12"/>
        <w:jc w:val="center"/>
        <w:rPr>
          <w:rFonts w:ascii="仿宋" w:eastAsia="仿宋" w:hAnsi="仿宋" w:hint="eastAsia"/>
        </w:rPr>
      </w:pPr>
    </w:p>
    <w:p w14:paraId="14663BDB" w14:textId="77777777" w:rsidR="005E4D68" w:rsidRDefault="005E4D68">
      <w:pPr>
        <w:pStyle w:val="12"/>
        <w:jc w:val="center"/>
        <w:rPr>
          <w:rFonts w:ascii="仿宋" w:eastAsia="仿宋" w:hAnsi="仿宋" w:hint="eastAsia"/>
        </w:rPr>
      </w:pPr>
    </w:p>
    <w:p w14:paraId="3112FFF3" w14:textId="77777777" w:rsidR="005E4D68" w:rsidRDefault="005E4D68">
      <w:pPr>
        <w:pStyle w:val="12"/>
        <w:jc w:val="center"/>
        <w:rPr>
          <w:rFonts w:ascii="仿宋" w:eastAsia="仿宋" w:hAnsi="仿宋" w:hint="eastAsia"/>
        </w:rPr>
      </w:pPr>
    </w:p>
    <w:p w14:paraId="40F1DA61" w14:textId="77777777" w:rsidR="005E4D68" w:rsidRDefault="005E4D68">
      <w:pPr>
        <w:pStyle w:val="12"/>
        <w:jc w:val="center"/>
        <w:rPr>
          <w:rFonts w:ascii="仿宋" w:eastAsia="仿宋" w:hAnsi="仿宋" w:hint="eastAsia"/>
        </w:rPr>
      </w:pPr>
    </w:p>
    <w:p w14:paraId="1953918F" w14:textId="77777777" w:rsidR="005E4D68" w:rsidRDefault="005E4D68">
      <w:pPr>
        <w:pStyle w:val="12"/>
        <w:jc w:val="center"/>
        <w:rPr>
          <w:rFonts w:ascii="仿宋" w:eastAsia="仿宋" w:hAnsi="仿宋" w:hint="eastAsia"/>
        </w:rPr>
      </w:pPr>
    </w:p>
    <w:p w14:paraId="3603D804" w14:textId="77777777" w:rsidR="005E4D68" w:rsidRDefault="005E4D68">
      <w:pPr>
        <w:pStyle w:val="12"/>
        <w:jc w:val="center"/>
        <w:rPr>
          <w:rFonts w:ascii="仿宋" w:eastAsia="仿宋" w:hAnsi="仿宋" w:hint="eastAsia"/>
        </w:rPr>
      </w:pPr>
    </w:p>
    <w:p w14:paraId="4C82ECB7" w14:textId="77777777" w:rsidR="005E4D68" w:rsidRDefault="005E4D68">
      <w:pPr>
        <w:pStyle w:val="12"/>
        <w:jc w:val="center"/>
        <w:rPr>
          <w:rFonts w:ascii="仿宋" w:eastAsia="仿宋" w:hAnsi="仿宋" w:hint="eastAsia"/>
        </w:rPr>
      </w:pPr>
    </w:p>
    <w:p w14:paraId="55C00B76" w14:textId="77777777" w:rsidR="005E4D68" w:rsidRDefault="005E4D68">
      <w:pPr>
        <w:pStyle w:val="12"/>
        <w:jc w:val="center"/>
        <w:rPr>
          <w:rFonts w:ascii="仿宋" w:eastAsia="仿宋" w:hAnsi="仿宋" w:hint="eastAsia"/>
        </w:rPr>
      </w:pPr>
    </w:p>
    <w:p w14:paraId="438485AF" w14:textId="77777777" w:rsidR="005E4D68" w:rsidRDefault="005E4D68">
      <w:pPr>
        <w:pStyle w:val="12"/>
        <w:jc w:val="center"/>
        <w:rPr>
          <w:rFonts w:ascii="仿宋" w:eastAsia="仿宋" w:hAnsi="仿宋" w:hint="eastAsia"/>
        </w:rPr>
      </w:pPr>
    </w:p>
    <w:p w14:paraId="4E095FEB" w14:textId="77777777" w:rsidR="005E4D68" w:rsidRDefault="005E4D68">
      <w:pPr>
        <w:pStyle w:val="12"/>
        <w:jc w:val="center"/>
        <w:rPr>
          <w:rFonts w:ascii="仿宋" w:eastAsia="仿宋" w:hAnsi="仿宋" w:hint="eastAsia"/>
        </w:rPr>
      </w:pPr>
    </w:p>
    <w:p w14:paraId="58B18FF0" w14:textId="77777777" w:rsidR="005E4D68" w:rsidRDefault="005E4D68">
      <w:pPr>
        <w:pStyle w:val="12"/>
        <w:jc w:val="center"/>
        <w:rPr>
          <w:rFonts w:ascii="仿宋" w:eastAsia="仿宋" w:hAnsi="仿宋" w:hint="eastAsia"/>
        </w:rPr>
      </w:pPr>
    </w:p>
    <w:p w14:paraId="2EEBD4A9" w14:textId="77777777" w:rsidR="005E4D68" w:rsidRDefault="005E4D68">
      <w:pPr>
        <w:pStyle w:val="12"/>
        <w:jc w:val="center"/>
        <w:rPr>
          <w:rFonts w:ascii="仿宋" w:eastAsia="仿宋" w:hAnsi="仿宋" w:hint="eastAsia"/>
        </w:rPr>
      </w:pPr>
    </w:p>
    <w:p w14:paraId="284A3582" w14:textId="77777777" w:rsidR="005E4D68" w:rsidRDefault="005E4D68">
      <w:pPr>
        <w:pStyle w:val="12"/>
        <w:jc w:val="center"/>
        <w:rPr>
          <w:rFonts w:ascii="仿宋" w:eastAsia="仿宋" w:hAnsi="仿宋" w:hint="eastAsia"/>
        </w:rPr>
      </w:pPr>
    </w:p>
    <w:p w14:paraId="41F37519" w14:textId="77777777" w:rsidR="005E4D68" w:rsidRDefault="005E4D68">
      <w:pPr>
        <w:pStyle w:val="12"/>
        <w:jc w:val="center"/>
        <w:rPr>
          <w:rFonts w:ascii="仿宋" w:eastAsia="仿宋" w:hAnsi="仿宋" w:hint="eastAsia"/>
        </w:rPr>
      </w:pPr>
    </w:p>
    <w:p w14:paraId="33E014C1" w14:textId="77777777" w:rsidR="005E4D68" w:rsidRDefault="005E4D68">
      <w:pPr>
        <w:pStyle w:val="12"/>
        <w:jc w:val="center"/>
        <w:rPr>
          <w:rFonts w:ascii="仿宋" w:eastAsia="仿宋" w:hAnsi="仿宋" w:hint="eastAsia"/>
        </w:rPr>
      </w:pPr>
    </w:p>
    <w:p w14:paraId="3688ED55" w14:textId="77777777" w:rsidR="005E4D68" w:rsidRDefault="005E4D68">
      <w:pPr>
        <w:pStyle w:val="12"/>
        <w:jc w:val="center"/>
        <w:rPr>
          <w:rFonts w:ascii="仿宋" w:eastAsia="仿宋" w:hAnsi="仿宋" w:hint="eastAsia"/>
          <w:color w:val="0000FF"/>
        </w:rPr>
      </w:pPr>
    </w:p>
    <w:p w14:paraId="3E0598B7" w14:textId="77777777" w:rsidR="005E4D68" w:rsidRDefault="005E4D68">
      <w:pPr>
        <w:spacing w:line="500" w:lineRule="exact"/>
        <w:jc w:val="center"/>
        <w:rPr>
          <w:rFonts w:ascii="仿宋" w:eastAsia="仿宋" w:hAnsi="仿宋" w:hint="eastAsia"/>
          <w:b/>
          <w:bCs/>
          <w:sz w:val="36"/>
          <w:szCs w:val="36"/>
          <w:lang w:eastAsia="zh-CN"/>
        </w:rPr>
      </w:pPr>
    </w:p>
    <w:p w14:paraId="77C07F37" w14:textId="77777777" w:rsidR="005E4D68" w:rsidRDefault="005E4D68">
      <w:pPr>
        <w:spacing w:line="500" w:lineRule="exact"/>
        <w:jc w:val="center"/>
        <w:rPr>
          <w:rFonts w:ascii="仿宋" w:eastAsia="仿宋" w:hAnsi="仿宋" w:hint="eastAsia"/>
          <w:b/>
          <w:bCs/>
          <w:sz w:val="36"/>
          <w:szCs w:val="36"/>
          <w:lang w:eastAsia="zh-CN"/>
        </w:rPr>
      </w:pPr>
    </w:p>
    <w:p w14:paraId="2EDD5FE9" w14:textId="77777777" w:rsidR="005E4D68" w:rsidRDefault="005E4D68">
      <w:pPr>
        <w:pStyle w:val="12"/>
      </w:pPr>
    </w:p>
    <w:p w14:paraId="7DB53C17" w14:textId="77777777" w:rsidR="005E4D68" w:rsidRDefault="009442CE">
      <w:pPr>
        <w:spacing w:line="500" w:lineRule="exact"/>
        <w:jc w:val="center"/>
        <w:rPr>
          <w:rFonts w:ascii="仿宋" w:eastAsia="仿宋" w:hAnsi="仿宋" w:hint="eastAsia"/>
          <w:b/>
          <w:bCs/>
          <w:sz w:val="36"/>
          <w:szCs w:val="36"/>
          <w:lang w:eastAsia="zh-CN"/>
        </w:rPr>
      </w:pPr>
      <w:r>
        <w:rPr>
          <w:rFonts w:ascii="仿宋" w:eastAsia="仿宋" w:hAnsi="仿宋" w:hint="eastAsia"/>
          <w:b/>
          <w:bCs/>
          <w:sz w:val="36"/>
          <w:szCs w:val="36"/>
          <w:lang w:eastAsia="zh-CN"/>
        </w:rPr>
        <w:lastRenderedPageBreak/>
        <w:t>营业执照复印件</w:t>
      </w:r>
    </w:p>
    <w:p w14:paraId="2CCF4561" w14:textId="77777777" w:rsidR="005E4D68" w:rsidRDefault="005E4D68">
      <w:pPr>
        <w:pStyle w:val="12"/>
        <w:jc w:val="center"/>
        <w:rPr>
          <w:rFonts w:ascii="仿宋" w:eastAsia="仿宋" w:hAnsi="仿宋" w:hint="eastAsia"/>
        </w:rPr>
      </w:pPr>
    </w:p>
    <w:p w14:paraId="26A55A01" w14:textId="77777777" w:rsidR="005E4D68" w:rsidRDefault="005E4D68">
      <w:pPr>
        <w:pStyle w:val="12"/>
        <w:jc w:val="center"/>
        <w:rPr>
          <w:rFonts w:ascii="仿宋" w:eastAsia="仿宋" w:hAnsi="仿宋" w:hint="eastAsia"/>
        </w:rPr>
      </w:pPr>
    </w:p>
    <w:p w14:paraId="307AA1F2" w14:textId="77777777" w:rsidR="005E4D68" w:rsidRDefault="005E4D68">
      <w:pPr>
        <w:pStyle w:val="12"/>
        <w:jc w:val="center"/>
        <w:rPr>
          <w:rFonts w:ascii="仿宋" w:eastAsia="仿宋" w:hAnsi="仿宋" w:hint="eastAsia"/>
        </w:rPr>
      </w:pPr>
    </w:p>
    <w:p w14:paraId="6BA382A0" w14:textId="77777777" w:rsidR="005E4D68" w:rsidRDefault="005E4D68">
      <w:pPr>
        <w:pStyle w:val="12"/>
        <w:jc w:val="center"/>
        <w:rPr>
          <w:rFonts w:ascii="仿宋" w:eastAsia="仿宋" w:hAnsi="仿宋" w:hint="eastAsia"/>
        </w:rPr>
      </w:pPr>
    </w:p>
    <w:p w14:paraId="7AD7196D" w14:textId="77777777" w:rsidR="005E4D68" w:rsidRDefault="005E4D68">
      <w:pPr>
        <w:pStyle w:val="12"/>
        <w:jc w:val="center"/>
        <w:rPr>
          <w:rFonts w:ascii="仿宋" w:eastAsia="仿宋" w:hAnsi="仿宋" w:hint="eastAsia"/>
        </w:rPr>
      </w:pPr>
    </w:p>
    <w:p w14:paraId="28F75A9E" w14:textId="77777777" w:rsidR="005E4D68" w:rsidRDefault="005E4D68">
      <w:pPr>
        <w:pStyle w:val="12"/>
        <w:jc w:val="center"/>
        <w:rPr>
          <w:rFonts w:ascii="仿宋" w:eastAsia="仿宋" w:hAnsi="仿宋" w:hint="eastAsia"/>
        </w:rPr>
      </w:pPr>
    </w:p>
    <w:p w14:paraId="345C2828" w14:textId="77777777" w:rsidR="005E4D68" w:rsidRDefault="005E4D68">
      <w:pPr>
        <w:pStyle w:val="12"/>
        <w:jc w:val="center"/>
        <w:rPr>
          <w:rFonts w:ascii="仿宋" w:eastAsia="仿宋" w:hAnsi="仿宋" w:hint="eastAsia"/>
        </w:rPr>
      </w:pPr>
    </w:p>
    <w:p w14:paraId="4E7D4851" w14:textId="77777777" w:rsidR="005E4D68" w:rsidRDefault="005E4D68">
      <w:pPr>
        <w:pStyle w:val="12"/>
        <w:jc w:val="center"/>
        <w:rPr>
          <w:rFonts w:ascii="仿宋" w:eastAsia="仿宋" w:hAnsi="仿宋" w:hint="eastAsia"/>
        </w:rPr>
      </w:pPr>
    </w:p>
    <w:p w14:paraId="374C37B3" w14:textId="77777777" w:rsidR="005E4D68" w:rsidRDefault="005E4D68">
      <w:pPr>
        <w:pStyle w:val="12"/>
        <w:jc w:val="center"/>
        <w:rPr>
          <w:rFonts w:ascii="仿宋" w:eastAsia="仿宋" w:hAnsi="仿宋" w:hint="eastAsia"/>
        </w:rPr>
      </w:pPr>
    </w:p>
    <w:p w14:paraId="02019391" w14:textId="77777777" w:rsidR="005E4D68" w:rsidRDefault="005E4D68">
      <w:pPr>
        <w:pStyle w:val="12"/>
        <w:jc w:val="center"/>
        <w:rPr>
          <w:rFonts w:ascii="仿宋" w:eastAsia="仿宋" w:hAnsi="仿宋" w:hint="eastAsia"/>
        </w:rPr>
      </w:pPr>
    </w:p>
    <w:p w14:paraId="1186C45F" w14:textId="77777777" w:rsidR="005E4D68" w:rsidRDefault="005E4D68">
      <w:pPr>
        <w:pStyle w:val="12"/>
        <w:jc w:val="center"/>
        <w:rPr>
          <w:rFonts w:ascii="仿宋" w:eastAsia="仿宋" w:hAnsi="仿宋" w:hint="eastAsia"/>
        </w:rPr>
      </w:pPr>
    </w:p>
    <w:p w14:paraId="7A2827CF" w14:textId="77777777" w:rsidR="005E4D68" w:rsidRDefault="005E4D68">
      <w:pPr>
        <w:pStyle w:val="12"/>
        <w:rPr>
          <w:rFonts w:ascii="仿宋" w:eastAsia="仿宋" w:hAnsi="仿宋" w:hint="eastAsia"/>
        </w:rPr>
      </w:pPr>
    </w:p>
    <w:p w14:paraId="718C22FD" w14:textId="77777777" w:rsidR="005E4D68" w:rsidRDefault="005E4D68">
      <w:pPr>
        <w:pStyle w:val="12"/>
        <w:rPr>
          <w:rFonts w:ascii="仿宋" w:eastAsia="仿宋" w:hAnsi="仿宋" w:hint="eastAsia"/>
        </w:rPr>
      </w:pPr>
    </w:p>
    <w:p w14:paraId="2827283E" w14:textId="77777777" w:rsidR="005E4D68" w:rsidRDefault="005E4D68">
      <w:pPr>
        <w:pStyle w:val="12"/>
        <w:rPr>
          <w:rFonts w:ascii="仿宋" w:eastAsia="仿宋" w:hAnsi="仿宋" w:hint="eastAsia"/>
        </w:rPr>
      </w:pPr>
    </w:p>
    <w:p w14:paraId="013F8E65" w14:textId="77777777" w:rsidR="005E4D68" w:rsidRDefault="005E4D68">
      <w:pPr>
        <w:pStyle w:val="12"/>
        <w:rPr>
          <w:rFonts w:ascii="仿宋" w:eastAsia="仿宋" w:hAnsi="仿宋" w:hint="eastAsia"/>
        </w:rPr>
      </w:pPr>
    </w:p>
    <w:p w14:paraId="7E46712F" w14:textId="77777777" w:rsidR="005E4D68" w:rsidRDefault="005E4D68">
      <w:pPr>
        <w:pStyle w:val="12"/>
        <w:rPr>
          <w:rFonts w:ascii="仿宋" w:eastAsia="仿宋" w:hAnsi="仿宋" w:hint="eastAsia"/>
        </w:rPr>
      </w:pPr>
    </w:p>
    <w:p w14:paraId="6F7116A0" w14:textId="77777777" w:rsidR="005E4D68" w:rsidRDefault="005E4D68">
      <w:pPr>
        <w:pStyle w:val="12"/>
        <w:rPr>
          <w:rFonts w:ascii="仿宋" w:eastAsia="仿宋" w:hAnsi="仿宋" w:hint="eastAsia"/>
        </w:rPr>
      </w:pPr>
    </w:p>
    <w:p w14:paraId="607DFBEC" w14:textId="77777777" w:rsidR="005E4D68" w:rsidRDefault="005E4D68">
      <w:pPr>
        <w:pStyle w:val="12"/>
        <w:rPr>
          <w:rFonts w:ascii="仿宋" w:eastAsia="仿宋" w:hAnsi="仿宋" w:hint="eastAsia"/>
        </w:rPr>
      </w:pPr>
    </w:p>
    <w:p w14:paraId="5C367A0E" w14:textId="77777777" w:rsidR="005E4D68" w:rsidRDefault="005E4D68">
      <w:pPr>
        <w:pStyle w:val="12"/>
        <w:rPr>
          <w:rFonts w:ascii="仿宋" w:eastAsia="仿宋" w:hAnsi="仿宋" w:hint="eastAsia"/>
        </w:rPr>
      </w:pPr>
    </w:p>
    <w:p w14:paraId="30F54573" w14:textId="77777777" w:rsidR="005E4D68" w:rsidRDefault="005E4D68">
      <w:pPr>
        <w:pStyle w:val="12"/>
        <w:rPr>
          <w:rFonts w:ascii="仿宋" w:eastAsia="仿宋" w:hAnsi="仿宋" w:hint="eastAsia"/>
        </w:rPr>
      </w:pPr>
    </w:p>
    <w:p w14:paraId="4C7628DD" w14:textId="77777777" w:rsidR="005E4D68" w:rsidRDefault="005E4D68">
      <w:pPr>
        <w:pStyle w:val="12"/>
        <w:rPr>
          <w:rFonts w:ascii="仿宋" w:eastAsia="仿宋" w:hAnsi="仿宋" w:hint="eastAsia"/>
          <w:b/>
          <w:bCs/>
          <w:kern w:val="2"/>
          <w:sz w:val="36"/>
          <w:szCs w:val="36"/>
        </w:rPr>
      </w:pPr>
    </w:p>
    <w:p w14:paraId="6C0A8930" w14:textId="77777777" w:rsidR="005E4D68" w:rsidRDefault="005E4D68">
      <w:pPr>
        <w:pStyle w:val="12"/>
        <w:rPr>
          <w:rFonts w:ascii="仿宋" w:eastAsia="仿宋" w:hAnsi="仿宋" w:hint="eastAsia"/>
        </w:rPr>
      </w:pPr>
    </w:p>
    <w:p w14:paraId="6B3DEDA5" w14:textId="77777777" w:rsidR="005E4D68" w:rsidRDefault="009442CE">
      <w:pPr>
        <w:spacing w:line="360" w:lineRule="auto"/>
        <w:ind w:firstLineChars="911" w:firstLine="3292"/>
        <w:rPr>
          <w:rFonts w:ascii="仿宋" w:eastAsia="仿宋" w:hAnsi="仿宋" w:cs="Times New Roman" w:hint="eastAsia"/>
          <w:b/>
          <w:sz w:val="36"/>
          <w:szCs w:val="36"/>
          <w:lang w:eastAsia="zh-CN"/>
        </w:rPr>
      </w:pPr>
      <w:r>
        <w:rPr>
          <w:rFonts w:ascii="仿宋" w:eastAsia="仿宋" w:hAnsi="仿宋" w:cs="Times New Roman" w:hint="eastAsia"/>
          <w:b/>
          <w:sz w:val="36"/>
          <w:szCs w:val="36"/>
          <w:lang w:eastAsia="zh-CN"/>
        </w:rPr>
        <w:lastRenderedPageBreak/>
        <w:t>商务报价函</w:t>
      </w:r>
    </w:p>
    <w:p w14:paraId="41D2D2D8" w14:textId="77777777" w:rsidR="005E4D68" w:rsidRDefault="00A12052">
      <w:pPr>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p>
    <w:p w14:paraId="4FEF84B4" w14:textId="77777777" w:rsidR="005E4D68" w:rsidRDefault="00A12052">
      <w:pPr>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在充分研究</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r w:rsidR="00727105" w:rsidRPr="00727105">
        <w:rPr>
          <w:rFonts w:ascii="仿宋" w:eastAsia="仿宋" w:hAnsi="仿宋" w:hint="eastAsia"/>
          <w:color w:val="000000" w:themeColor="text1"/>
          <w:sz w:val="28"/>
          <w:szCs w:val="28"/>
          <w:u w:val="single"/>
          <w:lang w:eastAsia="zh-CN"/>
        </w:rPr>
        <w:t>公务车辆定点维修</w:t>
      </w:r>
      <w:r w:rsidR="009442CE">
        <w:rPr>
          <w:rFonts w:ascii="仿宋" w:eastAsia="仿宋" w:hAnsi="仿宋" w:hint="eastAsia"/>
          <w:color w:val="000000" w:themeColor="text1"/>
          <w:sz w:val="28"/>
          <w:szCs w:val="28"/>
          <w:u w:val="single"/>
          <w:lang w:eastAsia="zh-CN"/>
        </w:rPr>
        <w:t>项目</w:t>
      </w:r>
      <w:r w:rsidR="009442CE">
        <w:rPr>
          <w:rFonts w:ascii="仿宋" w:eastAsia="仿宋" w:hAnsi="仿宋" w:hint="eastAsia"/>
          <w:color w:val="000000" w:themeColor="text1"/>
          <w:sz w:val="28"/>
          <w:szCs w:val="28"/>
          <w:lang w:eastAsia="zh-CN"/>
        </w:rPr>
        <w:t>比选文件</w:t>
      </w:r>
      <w:r w:rsidR="009442CE">
        <w:rPr>
          <w:rFonts w:ascii="仿宋" w:eastAsia="仿宋" w:hAnsi="仿宋" w:hint="eastAsia"/>
          <w:sz w:val="28"/>
          <w:szCs w:val="28"/>
          <w:lang w:eastAsia="zh-CN"/>
        </w:rPr>
        <w:t>的全部内容后，我方愿以以下报价，严格按照自主询比文件的要求，交付本项目并维修其中的任何缺陷。</w:t>
      </w:r>
    </w:p>
    <w:p w14:paraId="32C2DE3C"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参</w:t>
      </w:r>
      <w:r>
        <w:rPr>
          <w:rFonts w:ascii="仿宋" w:eastAsia="仿宋" w:hAnsi="仿宋" w:hint="eastAsia"/>
          <w:sz w:val="28"/>
          <w:szCs w:val="28"/>
          <w:lang w:eastAsia="zh-CN"/>
        </w:rPr>
        <w:t>比</w:t>
      </w:r>
      <w:r w:rsidRPr="00727105">
        <w:rPr>
          <w:rFonts w:ascii="仿宋" w:eastAsia="仿宋" w:hAnsi="仿宋" w:hint="eastAsia"/>
          <w:sz w:val="28"/>
          <w:szCs w:val="28"/>
          <w:lang w:eastAsia="zh-CN"/>
        </w:rPr>
        <w:t>单位：</w:t>
      </w:r>
      <w:r w:rsidRPr="00727105">
        <w:rPr>
          <w:rFonts w:ascii="仿宋" w:eastAsia="仿宋" w:hAnsi="仿宋"/>
          <w:sz w:val="28"/>
          <w:szCs w:val="28"/>
          <w:lang w:eastAsia="zh-CN"/>
        </w:rPr>
        <w:t xml:space="preserve"> ____________________</w:t>
      </w:r>
    </w:p>
    <w:p w14:paraId="78D46C66"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项目名称：</w:t>
      </w:r>
      <w:r w:rsidRPr="00727105">
        <w:rPr>
          <w:rFonts w:ascii="仿宋" w:eastAsia="仿宋" w:hAnsi="仿宋" w:hint="eastAsia"/>
          <w:sz w:val="28"/>
          <w:szCs w:val="28"/>
          <w:u w:val="single"/>
          <w:lang w:eastAsia="zh-CN"/>
        </w:rPr>
        <w:t>公务车辆定点维修</w:t>
      </w:r>
      <w:r w:rsidRPr="00727105">
        <w:rPr>
          <w:rFonts w:ascii="仿宋" w:eastAsia="仿宋" w:hAnsi="仿宋"/>
          <w:sz w:val="28"/>
          <w:szCs w:val="28"/>
          <w:u w:val="single"/>
          <w:lang w:eastAsia="zh-CN"/>
        </w:rPr>
        <w:t xml:space="preserve">项目 </w:t>
      </w:r>
    </w:p>
    <w:p w14:paraId="084F85A3" w14:textId="77777777" w:rsidR="001A17DB" w:rsidRDefault="001A17DB" w:rsidP="001A17DB">
      <w:pPr>
        <w:ind w:firstLineChars="500" w:firstLine="1400"/>
        <w:rPr>
          <w:rFonts w:ascii="仿宋" w:eastAsia="仿宋" w:hAnsi="仿宋" w:hint="eastAsia"/>
          <w:sz w:val="28"/>
          <w:szCs w:val="28"/>
          <w:lang w:eastAsia="zh-CN"/>
        </w:rPr>
      </w:pPr>
      <w:r>
        <w:rPr>
          <w:rFonts w:ascii="仿宋" w:eastAsia="仿宋" w:hAnsi="仿宋" w:hint="eastAsia"/>
          <w:sz w:val="28"/>
          <w:szCs w:val="28"/>
          <w:lang w:eastAsia="zh-CN"/>
        </w:rPr>
        <w:t>原厂配件总价：</w:t>
      </w:r>
      <w:r w:rsidR="00727105" w:rsidRPr="00727105">
        <w:rPr>
          <w:rFonts w:ascii="仿宋" w:eastAsia="仿宋" w:hAnsi="仿宋"/>
          <w:sz w:val="28"/>
          <w:szCs w:val="28"/>
          <w:u w:val="single"/>
          <w:lang w:eastAsia="zh-CN"/>
        </w:rPr>
        <w:t xml:space="preserve">          </w:t>
      </w:r>
      <w:r w:rsidR="00727105" w:rsidRPr="00727105">
        <w:rPr>
          <w:rFonts w:ascii="仿宋" w:eastAsia="仿宋" w:hAnsi="仿宋"/>
          <w:sz w:val="28"/>
          <w:szCs w:val="28"/>
          <w:lang w:eastAsia="zh-CN"/>
        </w:rPr>
        <w:t>元</w:t>
      </w:r>
    </w:p>
    <w:p w14:paraId="6DC66600" w14:textId="77777777" w:rsidR="001A17DB" w:rsidRDefault="001A17DB"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品牌配件</w:t>
      </w:r>
      <w:r>
        <w:rPr>
          <w:rFonts w:ascii="仿宋" w:eastAsia="仿宋" w:hAnsi="仿宋" w:hint="eastAsia"/>
          <w:sz w:val="28"/>
          <w:szCs w:val="28"/>
          <w:lang w:eastAsia="zh-CN"/>
        </w:rPr>
        <w:t>总价：</w:t>
      </w:r>
      <w:r w:rsidRPr="00727105">
        <w:rPr>
          <w:rFonts w:ascii="仿宋" w:eastAsia="仿宋" w:hAnsi="仿宋"/>
          <w:sz w:val="28"/>
          <w:szCs w:val="28"/>
          <w:u w:val="single"/>
          <w:lang w:eastAsia="zh-CN"/>
        </w:rPr>
        <w:t xml:space="preserve">          </w:t>
      </w:r>
      <w:r w:rsidRPr="00727105">
        <w:rPr>
          <w:rFonts w:ascii="仿宋" w:eastAsia="仿宋" w:hAnsi="仿宋"/>
          <w:sz w:val="28"/>
          <w:szCs w:val="28"/>
          <w:lang w:eastAsia="zh-CN"/>
        </w:rPr>
        <w:t>元</w:t>
      </w:r>
    </w:p>
    <w:p w14:paraId="6F43F925" w14:textId="77777777" w:rsidR="00727105" w:rsidRPr="00727105" w:rsidRDefault="001A17DB" w:rsidP="001A17DB">
      <w:pPr>
        <w:ind w:firstLineChars="500" w:firstLine="1400"/>
        <w:rPr>
          <w:rFonts w:ascii="仿宋" w:eastAsia="仿宋" w:hAnsi="仿宋" w:hint="eastAsia"/>
          <w:sz w:val="28"/>
          <w:szCs w:val="28"/>
          <w:lang w:eastAsia="zh-CN"/>
        </w:rPr>
      </w:pPr>
      <w:r>
        <w:rPr>
          <w:rFonts w:ascii="仿宋" w:eastAsia="仿宋" w:hAnsi="仿宋"/>
          <w:sz w:val="28"/>
          <w:szCs w:val="28"/>
          <w:lang w:eastAsia="zh-CN"/>
        </w:rPr>
        <w:t>工时</w:t>
      </w:r>
      <w:r w:rsidR="00153252">
        <w:rPr>
          <w:rFonts w:ascii="仿宋" w:eastAsia="仿宋" w:hAnsi="仿宋" w:hint="eastAsia"/>
          <w:sz w:val="28"/>
          <w:szCs w:val="28"/>
          <w:lang w:eastAsia="zh-CN"/>
        </w:rPr>
        <w:t>费用</w:t>
      </w:r>
      <w:r w:rsidR="00153252">
        <w:rPr>
          <w:rFonts w:ascii="仿宋" w:eastAsia="仿宋" w:hAnsi="仿宋"/>
          <w:sz w:val="28"/>
          <w:szCs w:val="28"/>
          <w:lang w:eastAsia="zh-CN"/>
        </w:rPr>
        <w:t>总价</w:t>
      </w:r>
      <w:r>
        <w:rPr>
          <w:rFonts w:ascii="仿宋" w:eastAsia="仿宋" w:hAnsi="仿宋" w:hint="eastAsia"/>
          <w:sz w:val="28"/>
          <w:szCs w:val="28"/>
          <w:lang w:eastAsia="zh-CN"/>
        </w:rPr>
        <w:t>：</w:t>
      </w:r>
      <w:r w:rsidRPr="00727105">
        <w:rPr>
          <w:rFonts w:ascii="仿宋" w:eastAsia="仿宋" w:hAnsi="仿宋"/>
          <w:sz w:val="28"/>
          <w:szCs w:val="28"/>
          <w:u w:val="single"/>
          <w:lang w:eastAsia="zh-CN"/>
        </w:rPr>
        <w:t xml:space="preserve">          </w:t>
      </w:r>
      <w:r w:rsidRPr="00727105">
        <w:rPr>
          <w:rFonts w:ascii="仿宋" w:eastAsia="仿宋" w:hAnsi="仿宋"/>
          <w:sz w:val="28"/>
          <w:szCs w:val="28"/>
          <w:lang w:eastAsia="zh-CN"/>
        </w:rPr>
        <w:t>元</w:t>
      </w:r>
      <w:r w:rsidR="00727105" w:rsidRPr="00727105">
        <w:rPr>
          <w:rFonts w:ascii="仿宋" w:eastAsia="仿宋" w:hAnsi="仿宋"/>
          <w:sz w:val="28"/>
          <w:szCs w:val="28"/>
          <w:lang w:eastAsia="zh-CN"/>
        </w:rPr>
        <w:t xml:space="preserve">   </w:t>
      </w:r>
    </w:p>
    <w:p w14:paraId="1DB9F70E" w14:textId="77777777" w:rsidR="00727105" w:rsidRPr="00727105" w:rsidRDefault="00727105" w:rsidP="00431ECE">
      <w:pPr>
        <w:ind w:firstLineChars="200" w:firstLine="562"/>
        <w:rPr>
          <w:rFonts w:ascii="仿宋" w:eastAsia="仿宋" w:hAnsi="仿宋" w:hint="eastAsia"/>
          <w:sz w:val="28"/>
          <w:szCs w:val="28"/>
          <w:lang w:eastAsia="zh-CN"/>
        </w:rPr>
      </w:pPr>
      <w:r w:rsidRPr="00431ECE">
        <w:rPr>
          <w:rFonts w:ascii="仿宋" w:eastAsia="仿宋" w:hAnsi="仿宋"/>
          <w:b/>
          <w:sz w:val="28"/>
          <w:szCs w:val="28"/>
          <w:lang w:eastAsia="zh-CN"/>
        </w:rPr>
        <w:t>具体单项报价见附表“</w:t>
      </w:r>
      <w:r w:rsidRPr="00431ECE">
        <w:rPr>
          <w:rFonts w:ascii="仿宋" w:eastAsia="仿宋" w:hAnsi="仿宋"/>
          <w:b/>
          <w:color w:val="FF0000"/>
          <w:sz w:val="28"/>
          <w:szCs w:val="28"/>
          <w:lang w:eastAsia="zh-CN"/>
        </w:rPr>
        <w:t>报价表</w:t>
      </w:r>
      <w:r w:rsidRPr="00431ECE">
        <w:rPr>
          <w:rFonts w:ascii="仿宋" w:eastAsia="仿宋" w:hAnsi="仿宋"/>
          <w:b/>
          <w:sz w:val="28"/>
          <w:szCs w:val="28"/>
          <w:lang w:eastAsia="zh-CN"/>
        </w:rPr>
        <w:t>”</w:t>
      </w:r>
      <w:r w:rsidR="00431ECE" w:rsidRPr="00431ECE">
        <w:rPr>
          <w:rFonts w:ascii="仿宋" w:eastAsia="仿宋" w:hAnsi="仿宋" w:hint="eastAsia"/>
          <w:b/>
          <w:sz w:val="28"/>
          <w:szCs w:val="28"/>
          <w:lang w:eastAsia="zh-CN"/>
        </w:rPr>
        <w:t>（单价为含税价，不允许出现时价</w:t>
      </w:r>
      <w:r w:rsidR="001A17DB">
        <w:rPr>
          <w:rFonts w:ascii="仿宋" w:eastAsia="仿宋" w:hAnsi="仿宋" w:hint="eastAsia"/>
          <w:b/>
          <w:sz w:val="28"/>
          <w:szCs w:val="28"/>
          <w:lang w:eastAsia="zh-CN"/>
        </w:rPr>
        <w:t>，</w:t>
      </w:r>
      <w:r w:rsidR="00153252">
        <w:rPr>
          <w:rFonts w:ascii="仿宋" w:eastAsia="仿宋" w:hAnsi="仿宋" w:hint="eastAsia"/>
          <w:b/>
          <w:sz w:val="28"/>
          <w:szCs w:val="28"/>
          <w:lang w:eastAsia="zh-CN"/>
        </w:rPr>
        <w:t>报价</w:t>
      </w:r>
      <w:r w:rsidR="001A17DB">
        <w:rPr>
          <w:rFonts w:ascii="仿宋" w:eastAsia="仿宋" w:hAnsi="仿宋" w:hint="eastAsia"/>
          <w:b/>
          <w:sz w:val="28"/>
          <w:szCs w:val="28"/>
          <w:lang w:eastAsia="zh-CN"/>
        </w:rPr>
        <w:t>数量按照“1”</w:t>
      </w:r>
      <w:r w:rsidR="001C4E7A">
        <w:rPr>
          <w:rFonts w:ascii="仿宋" w:eastAsia="仿宋" w:hAnsi="仿宋" w:hint="eastAsia"/>
          <w:b/>
          <w:sz w:val="28"/>
          <w:szCs w:val="28"/>
          <w:lang w:eastAsia="zh-CN"/>
        </w:rPr>
        <w:t>计算</w:t>
      </w:r>
      <w:r w:rsidR="00431ECE" w:rsidRPr="00431ECE">
        <w:rPr>
          <w:rFonts w:ascii="仿宋" w:eastAsia="仿宋" w:hAnsi="仿宋" w:hint="eastAsia"/>
          <w:b/>
          <w:sz w:val="28"/>
          <w:szCs w:val="28"/>
          <w:lang w:eastAsia="zh-CN"/>
        </w:rPr>
        <w:t>）</w:t>
      </w:r>
      <w:r w:rsidR="00431ECE">
        <w:rPr>
          <w:rFonts w:ascii="仿宋" w:eastAsia="仿宋" w:hAnsi="仿宋" w:hint="eastAsia"/>
          <w:sz w:val="28"/>
          <w:szCs w:val="28"/>
          <w:lang w:eastAsia="zh-CN"/>
        </w:rPr>
        <w:t>。</w:t>
      </w:r>
    </w:p>
    <w:p w14:paraId="02479C3F" w14:textId="77777777" w:rsidR="00727105" w:rsidRPr="00727105" w:rsidRDefault="00727105" w:rsidP="00727105">
      <w:pPr>
        <w:ind w:firstLineChars="200" w:firstLine="560"/>
        <w:rPr>
          <w:rFonts w:ascii="仿宋" w:eastAsia="仿宋" w:hAnsi="仿宋" w:hint="eastAsia"/>
          <w:sz w:val="28"/>
          <w:szCs w:val="28"/>
          <w:lang w:eastAsia="zh-CN"/>
        </w:rPr>
      </w:pPr>
      <w:r w:rsidRPr="00727105">
        <w:rPr>
          <w:rFonts w:ascii="仿宋" w:eastAsia="仿宋" w:hAnsi="仿宋" w:hint="eastAsia"/>
          <w:sz w:val="28"/>
          <w:szCs w:val="28"/>
          <w:lang w:eastAsia="zh-CN"/>
        </w:rPr>
        <w:t>注：</w:t>
      </w:r>
      <w:r w:rsidRPr="00727105">
        <w:rPr>
          <w:rFonts w:ascii="仿宋" w:eastAsia="仿宋" w:hAnsi="仿宋"/>
          <w:sz w:val="28"/>
          <w:szCs w:val="28"/>
          <w:lang w:eastAsia="zh-CN"/>
        </w:rPr>
        <w:t xml:space="preserve"> 1、价格为含税价，税率：</w:t>
      </w:r>
      <w:r w:rsidRPr="00727105">
        <w:rPr>
          <w:rFonts w:ascii="仿宋" w:eastAsia="仿宋" w:hAnsi="仿宋"/>
          <w:sz w:val="28"/>
          <w:szCs w:val="28"/>
          <w:u w:val="single"/>
          <w:lang w:eastAsia="zh-CN"/>
        </w:rPr>
        <w:t xml:space="preserve">  </w:t>
      </w:r>
      <w:r>
        <w:rPr>
          <w:rFonts w:ascii="仿宋" w:eastAsia="仿宋" w:hAnsi="仿宋"/>
          <w:sz w:val="28"/>
          <w:szCs w:val="28"/>
          <w:u w:val="single"/>
          <w:lang w:eastAsia="zh-CN"/>
        </w:rPr>
        <w:t xml:space="preserve">   % </w:t>
      </w:r>
      <w:r w:rsidRPr="00727105">
        <w:rPr>
          <w:rFonts w:ascii="仿宋" w:eastAsia="仿宋" w:hAnsi="仿宋"/>
          <w:sz w:val="28"/>
          <w:szCs w:val="28"/>
          <w:lang w:eastAsia="zh-CN"/>
        </w:rPr>
        <w:t>；</w:t>
      </w:r>
    </w:p>
    <w:p w14:paraId="1041CD4B" w14:textId="77777777" w:rsidR="00727105" w:rsidRP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2、付款方式：</w:t>
      </w:r>
      <w:r w:rsidRPr="00727105">
        <w:rPr>
          <w:rFonts w:ascii="仿宋" w:eastAsia="仿宋" w:hAnsi="仿宋"/>
          <w:sz w:val="28"/>
          <w:szCs w:val="28"/>
          <w:u w:val="single"/>
          <w:lang w:eastAsia="zh-CN"/>
        </w:rPr>
        <w:t xml:space="preserve">  </w:t>
      </w:r>
      <w:r w:rsidR="00F51B0E">
        <w:rPr>
          <w:rFonts w:ascii="仿宋" w:eastAsia="仿宋" w:hAnsi="仿宋" w:hint="eastAsia"/>
          <w:sz w:val="28"/>
          <w:szCs w:val="28"/>
          <w:u w:val="single"/>
          <w:lang w:eastAsia="zh-CN"/>
        </w:rPr>
        <w:t>按合同</w:t>
      </w:r>
      <w:r w:rsidR="00F51B0E">
        <w:rPr>
          <w:rFonts w:ascii="仿宋" w:eastAsia="仿宋" w:hAnsi="仿宋"/>
          <w:sz w:val="28"/>
          <w:szCs w:val="28"/>
          <w:u w:val="single"/>
          <w:lang w:eastAsia="zh-CN"/>
        </w:rPr>
        <w:t>单价，据实结算，月</w:t>
      </w:r>
      <w:r w:rsidRPr="00727105">
        <w:rPr>
          <w:rFonts w:ascii="仿宋" w:eastAsia="仿宋" w:hAnsi="仿宋"/>
          <w:sz w:val="28"/>
          <w:szCs w:val="28"/>
          <w:u w:val="single"/>
          <w:lang w:eastAsia="zh-CN"/>
        </w:rPr>
        <w:t xml:space="preserve">付  </w:t>
      </w:r>
      <w:r w:rsidRPr="00727105">
        <w:rPr>
          <w:rFonts w:ascii="仿宋" w:eastAsia="仿宋" w:hAnsi="仿宋"/>
          <w:sz w:val="28"/>
          <w:szCs w:val="28"/>
          <w:lang w:eastAsia="zh-CN"/>
        </w:rPr>
        <w:t>；</w:t>
      </w:r>
    </w:p>
    <w:p w14:paraId="476D76C3" w14:textId="77777777" w:rsidR="00727105" w:rsidRDefault="00727105" w:rsidP="00727105">
      <w:pPr>
        <w:ind w:firstLineChars="200" w:firstLine="560"/>
        <w:rPr>
          <w:rFonts w:ascii="仿宋" w:eastAsia="仿宋" w:hAnsi="仿宋" w:hint="eastAsia"/>
          <w:sz w:val="28"/>
          <w:szCs w:val="28"/>
          <w:lang w:eastAsia="zh-CN"/>
        </w:rPr>
      </w:pPr>
      <w:r>
        <w:rPr>
          <w:rFonts w:ascii="仿宋" w:eastAsia="仿宋" w:hAnsi="仿宋"/>
          <w:sz w:val="28"/>
          <w:szCs w:val="28"/>
          <w:lang w:eastAsia="zh-CN"/>
        </w:rPr>
        <w:t xml:space="preserve">     </w:t>
      </w:r>
      <w:r w:rsidRPr="00727105">
        <w:rPr>
          <w:rFonts w:ascii="仿宋" w:eastAsia="仿宋" w:hAnsi="仿宋"/>
          <w:sz w:val="28"/>
          <w:szCs w:val="28"/>
          <w:lang w:eastAsia="zh-CN"/>
        </w:rPr>
        <w:t>3、服务期限：</w:t>
      </w:r>
      <w:r w:rsidRPr="00727105">
        <w:rPr>
          <w:rFonts w:ascii="仿宋" w:eastAsia="仿宋" w:hAnsi="仿宋"/>
          <w:sz w:val="28"/>
          <w:szCs w:val="28"/>
          <w:u w:val="single"/>
          <w:lang w:eastAsia="zh-CN"/>
        </w:rPr>
        <w:t xml:space="preserve"> 24个月</w:t>
      </w:r>
      <w:r>
        <w:rPr>
          <w:rFonts w:ascii="仿宋" w:eastAsia="仿宋" w:hAnsi="仿宋" w:hint="eastAsia"/>
          <w:sz w:val="28"/>
          <w:szCs w:val="28"/>
          <w:u w:val="single"/>
          <w:lang w:eastAsia="zh-CN"/>
        </w:rPr>
        <w:t xml:space="preserve"> </w:t>
      </w:r>
      <w:r w:rsidRPr="00727105">
        <w:rPr>
          <w:rFonts w:ascii="仿宋" w:eastAsia="仿宋" w:hAnsi="仿宋"/>
          <w:sz w:val="28"/>
          <w:szCs w:val="28"/>
          <w:lang w:eastAsia="zh-CN"/>
        </w:rPr>
        <w:t xml:space="preserve">  </w:t>
      </w:r>
    </w:p>
    <w:p w14:paraId="4D71F061" w14:textId="77777777" w:rsidR="005E4D68" w:rsidRDefault="009442CE">
      <w:pPr>
        <w:spacing w:line="360" w:lineRule="auto"/>
        <w:ind w:firstLineChars="200" w:firstLine="560"/>
        <w:rPr>
          <w:rFonts w:ascii="仿宋" w:eastAsia="仿宋" w:hAnsi="仿宋" w:hint="eastAsia"/>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（加盖参比单位章）</w:t>
      </w:r>
    </w:p>
    <w:p w14:paraId="271F9567" w14:textId="77777777" w:rsidR="005E4D68" w:rsidRDefault="009442CE">
      <w:pPr>
        <w:spacing w:line="360" w:lineRule="auto"/>
        <w:ind w:firstLineChars="200" w:firstLine="560"/>
        <w:rPr>
          <w:rFonts w:ascii="仿宋" w:eastAsia="仿宋" w:hAnsi="仿宋" w:hint="eastAsia"/>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14:paraId="01B353EF" w14:textId="77777777" w:rsidR="00727105" w:rsidRDefault="00727105" w:rsidP="00727105">
      <w:pPr>
        <w:spacing w:line="360" w:lineRule="auto"/>
        <w:ind w:firstLineChars="200" w:firstLine="560"/>
        <w:rPr>
          <w:rFonts w:ascii="仿宋" w:eastAsia="仿宋" w:hAnsi="仿宋" w:hint="eastAsia"/>
          <w:sz w:val="28"/>
          <w:lang w:eastAsia="zh-CN"/>
        </w:rPr>
      </w:pPr>
      <w:r w:rsidRPr="00727105">
        <w:rPr>
          <w:rFonts w:ascii="仿宋" w:eastAsia="仿宋" w:hAnsi="仿宋" w:hint="eastAsia"/>
          <w:sz w:val="28"/>
          <w:lang w:eastAsia="zh-CN"/>
        </w:rPr>
        <w:t>或其授权委托代理人：</w:t>
      </w:r>
      <w:r w:rsidRPr="00727105">
        <w:rPr>
          <w:rFonts w:ascii="仿宋" w:eastAsia="仿宋" w:hAnsi="仿宋"/>
          <w:sz w:val="28"/>
          <w:u w:val="single"/>
          <w:lang w:eastAsia="zh-CN"/>
        </w:rPr>
        <w:t xml:space="preserve">                 _</w:t>
      </w:r>
      <w:r w:rsidRPr="00727105">
        <w:rPr>
          <w:rFonts w:ascii="仿宋" w:eastAsia="仿宋" w:hAnsi="仿宋"/>
          <w:color w:val="00B050"/>
          <w:sz w:val="28"/>
          <w:lang w:eastAsia="zh-CN"/>
        </w:rPr>
        <w:t>（签字）</w:t>
      </w:r>
    </w:p>
    <w:p w14:paraId="57A79E30" w14:textId="77777777" w:rsidR="005E4D68" w:rsidRDefault="009442CE" w:rsidP="00727105">
      <w:pPr>
        <w:spacing w:line="360" w:lineRule="auto"/>
        <w:ind w:firstLineChars="200" w:firstLine="560"/>
        <w:rPr>
          <w:rFonts w:ascii="仿宋" w:eastAsia="仿宋" w:hAnsi="仿宋" w:hint="eastAsia"/>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14:paraId="546C7147" w14:textId="77777777" w:rsidR="005E4D68" w:rsidRDefault="005E4D68">
      <w:pPr>
        <w:pStyle w:val="12"/>
        <w:rPr>
          <w:rFonts w:ascii="仿宋" w:eastAsia="仿宋" w:hAnsi="仿宋" w:hint="eastAsia"/>
        </w:rPr>
      </w:pPr>
    </w:p>
    <w:p w14:paraId="5F429977" w14:textId="77777777" w:rsidR="005E4D68" w:rsidRDefault="005E4D68">
      <w:pPr>
        <w:pStyle w:val="12"/>
        <w:rPr>
          <w:rFonts w:ascii="仿宋" w:eastAsia="仿宋" w:hAnsi="仿宋" w:hint="eastAsia"/>
        </w:rPr>
      </w:pPr>
    </w:p>
    <w:p w14:paraId="190660EB" w14:textId="77777777" w:rsidR="00727105" w:rsidRDefault="00727105">
      <w:pPr>
        <w:widowControl/>
        <w:autoSpaceDE/>
        <w:autoSpaceDN/>
        <w:rPr>
          <w:rFonts w:ascii="仿宋" w:eastAsia="仿宋" w:hAnsi="仿宋" w:cs="Times New Roman" w:hint="eastAsia"/>
          <w:b/>
          <w:sz w:val="36"/>
          <w:szCs w:val="36"/>
          <w:lang w:eastAsia="zh-CN"/>
        </w:rPr>
      </w:pPr>
      <w:r>
        <w:rPr>
          <w:rFonts w:ascii="仿宋" w:eastAsia="仿宋" w:hAnsi="仿宋"/>
          <w:b/>
          <w:sz w:val="36"/>
          <w:szCs w:val="36"/>
          <w:lang w:eastAsia="zh-CN"/>
        </w:rPr>
        <w:br w:type="page"/>
      </w:r>
    </w:p>
    <w:p w14:paraId="24C0E66C" w14:textId="77777777" w:rsidR="005E4D68" w:rsidRDefault="009442CE">
      <w:pPr>
        <w:pStyle w:val="12"/>
        <w:spacing w:line="360" w:lineRule="auto"/>
        <w:ind w:firstLineChars="900" w:firstLine="3253"/>
        <w:rPr>
          <w:rFonts w:ascii="仿宋" w:eastAsia="仿宋" w:hAnsi="仿宋" w:hint="eastAsia"/>
          <w:b/>
          <w:sz w:val="36"/>
          <w:szCs w:val="36"/>
        </w:rPr>
      </w:pPr>
      <w:r>
        <w:rPr>
          <w:rFonts w:ascii="仿宋" w:eastAsia="仿宋" w:hAnsi="仿宋" w:hint="eastAsia"/>
          <w:b/>
          <w:sz w:val="36"/>
          <w:szCs w:val="36"/>
        </w:rPr>
        <w:lastRenderedPageBreak/>
        <w:t>承诺函</w:t>
      </w:r>
    </w:p>
    <w:p w14:paraId="175488EA" w14:textId="77777777" w:rsidR="005E4D68" w:rsidRDefault="00A12052">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致：</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p>
    <w:p w14:paraId="21153E05" w14:textId="77777777" w:rsidR="005E4D68" w:rsidRDefault="00A12052">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我方为对</w:t>
      </w:r>
      <w:proofErr w:type="gramStart"/>
      <w:r>
        <w:rPr>
          <w:rFonts w:ascii="仿宋" w:eastAsia="仿宋" w:hAnsi="仿宋" w:hint="eastAsia"/>
          <w:sz w:val="28"/>
          <w:szCs w:val="28"/>
          <w:lang w:eastAsia="zh-CN"/>
        </w:rPr>
        <w:t>福建福化古</w:t>
      </w:r>
      <w:proofErr w:type="gramEnd"/>
      <w:r>
        <w:rPr>
          <w:rFonts w:ascii="仿宋" w:eastAsia="仿宋" w:hAnsi="仿宋" w:hint="eastAsia"/>
          <w:sz w:val="28"/>
          <w:szCs w:val="28"/>
          <w:lang w:eastAsia="zh-CN"/>
        </w:rPr>
        <w:t>雷</w:t>
      </w:r>
      <w:r w:rsidR="009442CE">
        <w:rPr>
          <w:rFonts w:ascii="仿宋" w:eastAsia="仿宋" w:hAnsi="仿宋" w:hint="eastAsia"/>
          <w:sz w:val="28"/>
          <w:szCs w:val="28"/>
          <w:lang w:eastAsia="zh-CN"/>
        </w:rPr>
        <w:t>石油化工有限公司</w:t>
      </w:r>
      <w:r w:rsidR="009442CE">
        <w:rPr>
          <w:rFonts w:ascii="仿宋" w:eastAsia="仿宋" w:hAnsi="仿宋" w:hint="eastAsia"/>
          <w:sz w:val="28"/>
          <w:szCs w:val="28"/>
          <w:u w:val="single"/>
          <w:lang w:eastAsia="zh-CN"/>
        </w:rPr>
        <w:t xml:space="preserve">                        </w:t>
      </w:r>
      <w:r w:rsidR="009442CE">
        <w:rPr>
          <w:rFonts w:ascii="仿宋" w:eastAsia="仿宋" w:hAnsi="仿宋" w:hint="eastAsia"/>
          <w:sz w:val="28"/>
          <w:szCs w:val="28"/>
          <w:lang w:eastAsia="zh-CN"/>
        </w:rPr>
        <w:t>项目比选文件表示完全响应，遵照公告的要求，特此确认并承诺：</w:t>
      </w:r>
    </w:p>
    <w:p w14:paraId="46F90475"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14:paraId="5A2CD0A6"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14:paraId="044D4979"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3、我方承诺：我方为参比方所提供的材料均为真实、合法、完整。</w:t>
      </w:r>
    </w:p>
    <w:p w14:paraId="24086047" w14:textId="77777777" w:rsidR="005E4D68" w:rsidRDefault="009442CE">
      <w:pPr>
        <w:snapToGrid w:val="0"/>
        <w:spacing w:line="360" w:lineRule="auto"/>
        <w:ind w:firstLineChars="200" w:firstLine="560"/>
        <w:rPr>
          <w:rFonts w:ascii="仿宋" w:eastAsia="仿宋" w:hAnsi="仿宋" w:hint="eastAsia"/>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w:t>
      </w:r>
      <w:r w:rsidR="00A12052">
        <w:rPr>
          <w:rFonts w:ascii="仿宋" w:eastAsia="仿宋" w:hAnsi="仿宋" w:hint="eastAsia"/>
          <w:sz w:val="28"/>
          <w:szCs w:val="28"/>
          <w:lang w:eastAsia="zh-CN"/>
        </w:rPr>
        <w:t>个工作日内，我方将与</w:t>
      </w:r>
      <w:proofErr w:type="gramStart"/>
      <w:r w:rsidR="00A12052">
        <w:rPr>
          <w:rFonts w:ascii="仿宋" w:eastAsia="仿宋" w:hAnsi="仿宋" w:hint="eastAsia"/>
          <w:sz w:val="28"/>
          <w:szCs w:val="28"/>
          <w:lang w:eastAsia="zh-CN"/>
        </w:rPr>
        <w:t>福建福化古</w:t>
      </w:r>
      <w:proofErr w:type="gramEnd"/>
      <w:r w:rsidR="00A12052">
        <w:rPr>
          <w:rFonts w:ascii="仿宋" w:eastAsia="仿宋" w:hAnsi="仿宋" w:hint="eastAsia"/>
          <w:sz w:val="28"/>
          <w:szCs w:val="28"/>
          <w:lang w:eastAsia="zh-CN"/>
        </w:rPr>
        <w:t>雷</w:t>
      </w:r>
      <w:r>
        <w:rPr>
          <w:rFonts w:ascii="仿宋" w:eastAsia="仿宋" w:hAnsi="仿宋" w:hint="eastAsia"/>
          <w:sz w:val="28"/>
          <w:szCs w:val="28"/>
          <w:lang w:eastAsia="zh-CN"/>
        </w:rPr>
        <w:t>石油化工有限公司签订合同，否则，我方将承担我方应负的所有责任，并接受相关的处罚。</w:t>
      </w:r>
    </w:p>
    <w:p w14:paraId="70625BE8" w14:textId="77777777" w:rsidR="005E4D68" w:rsidRDefault="009442CE">
      <w:pPr>
        <w:snapToGrid w:val="0"/>
        <w:spacing w:line="360" w:lineRule="auto"/>
        <w:ind w:firstLineChars="250" w:firstLine="700"/>
        <w:rPr>
          <w:rFonts w:ascii="仿宋" w:eastAsia="仿宋" w:hAnsi="仿宋" w:hint="eastAsia"/>
          <w:sz w:val="28"/>
          <w:szCs w:val="28"/>
          <w:lang w:eastAsia="zh-CN"/>
        </w:rPr>
      </w:pPr>
      <w:r>
        <w:rPr>
          <w:rFonts w:ascii="仿宋" w:eastAsia="仿宋" w:hAnsi="仿宋" w:hint="eastAsia"/>
          <w:sz w:val="28"/>
          <w:szCs w:val="28"/>
          <w:lang w:eastAsia="zh-CN"/>
        </w:rPr>
        <w:t>特此承诺。</w:t>
      </w:r>
    </w:p>
    <w:p w14:paraId="086CC480"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4FBB27A8"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59ED4AF8"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7F61FE5B"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14:paraId="6D67E955" w14:textId="77777777" w:rsidR="005E4D68" w:rsidRDefault="009442CE">
      <w:pPr>
        <w:snapToGrid w:val="0"/>
        <w:spacing w:line="360" w:lineRule="auto"/>
        <w:rPr>
          <w:rFonts w:ascii="仿宋" w:eastAsia="仿宋" w:hAnsi="仿宋" w:hint="eastAsia"/>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14:paraId="466F60E2" w14:textId="77777777" w:rsidR="005E4D68" w:rsidRDefault="009442CE">
      <w:pPr>
        <w:snapToGrid w:val="0"/>
        <w:spacing w:line="360" w:lineRule="auto"/>
        <w:rPr>
          <w:rFonts w:ascii="仿宋" w:eastAsia="仿宋" w:hAnsi="仿宋" w:hint="eastAsia"/>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14:paraId="39E49372" w14:textId="77777777" w:rsidR="005E4D68" w:rsidRDefault="009442CE">
      <w:pPr>
        <w:widowControl/>
        <w:autoSpaceDE/>
        <w:autoSpaceDN/>
        <w:spacing w:line="360" w:lineRule="auto"/>
        <w:rPr>
          <w:rFonts w:ascii="仿宋" w:eastAsia="仿宋" w:hAnsi="仿宋" w:hint="eastAsia"/>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14:paraId="10F951FC" w14:textId="77777777" w:rsidR="005E4D68" w:rsidRDefault="005E4D68">
      <w:pPr>
        <w:pStyle w:val="12"/>
        <w:spacing w:line="360" w:lineRule="auto"/>
        <w:rPr>
          <w:rFonts w:ascii="仿宋" w:eastAsia="仿宋" w:hAnsi="仿宋" w:hint="eastAsia"/>
          <w:sz w:val="28"/>
          <w:szCs w:val="28"/>
        </w:rPr>
      </w:pPr>
    </w:p>
    <w:bookmarkEnd w:id="1"/>
    <w:p w14:paraId="47CAF4A8" w14:textId="77777777" w:rsidR="005E4D68" w:rsidRDefault="005E4D68">
      <w:pPr>
        <w:spacing w:line="360" w:lineRule="auto"/>
        <w:jc w:val="center"/>
        <w:rPr>
          <w:rFonts w:ascii="仿宋" w:eastAsia="仿宋" w:hAnsi="仿宋" w:hint="eastAsia"/>
          <w:sz w:val="28"/>
          <w:szCs w:val="28"/>
          <w:lang w:eastAsia="zh-CN"/>
        </w:rPr>
      </w:pPr>
    </w:p>
    <w:sectPr w:rsidR="005E4D68" w:rsidSect="00727105">
      <w:footerReference w:type="default" r:id="rId12"/>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4A2FB" w14:textId="77777777" w:rsidR="004D3F07" w:rsidRDefault="004D3F07">
      <w:pPr>
        <w:rPr>
          <w:rFonts w:hint="eastAsia"/>
        </w:rPr>
      </w:pPr>
      <w:r>
        <w:separator/>
      </w:r>
    </w:p>
  </w:endnote>
  <w:endnote w:type="continuationSeparator" w:id="0">
    <w:p w14:paraId="48B6CEC1" w14:textId="77777777" w:rsidR="004D3F07" w:rsidRDefault="004D3F0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9189"/>
    </w:sdtPr>
    <w:sdtContent>
      <w:sdt>
        <w:sdtPr>
          <w:id w:val="1728636285"/>
        </w:sdtPr>
        <w:sdtContent>
          <w:p w14:paraId="27F96BA8" w14:textId="77777777" w:rsidR="00F51B0E" w:rsidRDefault="00F51B0E">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7B9C">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7B9C">
              <w:rPr>
                <w:b/>
                <w:bCs/>
                <w:noProof/>
              </w:rPr>
              <w:t>36</w:t>
            </w:r>
            <w:r>
              <w:rPr>
                <w:b/>
                <w:bCs/>
                <w:sz w:val="24"/>
                <w:szCs w:val="24"/>
              </w:rPr>
              <w:fldChar w:fldCharType="end"/>
            </w:r>
          </w:p>
        </w:sdtContent>
      </w:sdt>
    </w:sdtContent>
  </w:sdt>
  <w:p w14:paraId="26A3E460" w14:textId="77777777" w:rsidR="00F51B0E" w:rsidRDefault="00F51B0E">
    <w:pPr>
      <w:pStyle w:val="afb"/>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900821"/>
    </w:sdtPr>
    <w:sdtContent>
      <w:sdt>
        <w:sdtPr>
          <w:id w:val="2119642350"/>
        </w:sdtPr>
        <w:sdtContent>
          <w:p w14:paraId="6C1A6626" w14:textId="77777777" w:rsidR="00F51B0E" w:rsidRDefault="00F51B0E">
            <w:pPr>
              <w:pStyle w:val="afb"/>
              <w:jc w:val="center"/>
              <w:rPr>
                <w:rFonts w:hint="eastAsia"/>
              </w:rP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D27B9C">
              <w:rPr>
                <w:b/>
                <w:bCs/>
                <w:noProof/>
              </w:rPr>
              <w:t>13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D27B9C">
              <w:rPr>
                <w:b/>
                <w:bCs/>
                <w:noProof/>
              </w:rPr>
              <w:t>36</w:t>
            </w:r>
            <w:r>
              <w:rPr>
                <w:b/>
                <w:bCs/>
                <w:sz w:val="24"/>
                <w:szCs w:val="24"/>
              </w:rPr>
              <w:fldChar w:fldCharType="end"/>
            </w:r>
          </w:p>
        </w:sdtContent>
      </w:sdt>
    </w:sdtContent>
  </w:sdt>
  <w:p w14:paraId="4BCDACFA" w14:textId="77777777" w:rsidR="00F51B0E" w:rsidRDefault="00F51B0E">
    <w:pPr>
      <w:pStyle w:val="ab"/>
      <w:spacing w:line="14" w:lineRule="auto"/>
      <w:rPr>
        <w:rFonts w:hint="eastAsi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59817" w14:textId="77777777" w:rsidR="00F51B0E" w:rsidRDefault="009D0F95">
    <w:pPr>
      <w:pStyle w:val="ab"/>
      <w:spacing w:line="14" w:lineRule="auto"/>
      <w:rPr>
        <w:rFonts w:hint="eastAsia"/>
        <w:sz w:val="20"/>
      </w:rPr>
    </w:pPr>
    <w:r>
      <w:rPr>
        <w:noProof/>
        <w:lang w:eastAsia="zh-CN"/>
      </w:rPr>
      <mc:AlternateContent>
        <mc:Choice Requires="wps">
          <w:drawing>
            <wp:anchor distT="0" distB="0" distL="114300" distR="114300" simplePos="0" relativeHeight="251657728" behindDoc="1" locked="0" layoutInCell="1" allowOverlap="1" wp14:anchorId="649B9920" wp14:editId="404E4BD9">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F26FB" w14:textId="77777777" w:rsidR="00F51B0E" w:rsidRDefault="00F51B0E">
                          <w:pPr>
                            <w:spacing w:line="219" w:lineRule="exact"/>
                            <w:ind w:left="20"/>
                            <w:rPr>
                              <w:rFonts w:hint="eastAsi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B9920"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" filled="f" stroked="f">
              <v:textbox inset="0,0,0,0">
                <w:txbxContent>
                  <w:p w14:paraId="14CF26FB" w14:textId="77777777" w:rsidR="00F51B0E" w:rsidRDefault="00F51B0E">
                    <w:pPr>
                      <w:spacing w:line="219" w:lineRule="exact"/>
                      <w:ind w:left="20"/>
                      <w:rPr>
                        <w:rFonts w:hint="eastAsia"/>
                        <w:sz w:val="18"/>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57ECE" w14:textId="77777777" w:rsidR="00F51B0E" w:rsidRDefault="00F51B0E">
    <w:pPr>
      <w:pStyle w:val="ab"/>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B7FEC" w14:textId="77777777" w:rsidR="004D3F07" w:rsidRDefault="004D3F07">
      <w:pPr>
        <w:rPr>
          <w:rFonts w:hint="eastAsia"/>
        </w:rPr>
      </w:pPr>
      <w:r>
        <w:separator/>
      </w:r>
    </w:p>
  </w:footnote>
  <w:footnote w:type="continuationSeparator" w:id="0">
    <w:p w14:paraId="3E69D8C8" w14:textId="77777777" w:rsidR="004D3F07" w:rsidRDefault="004D3F0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94961B5"/>
    <w:multiLevelType w:val="hybridMultilevel"/>
    <w:tmpl w:val="2938B622"/>
    <w:lvl w:ilvl="0" w:tplc="9E721EE8">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2" w15:restartNumberingAfterBreak="0">
    <w:nsid w:val="1A1831FF"/>
    <w:multiLevelType w:val="hybridMultilevel"/>
    <w:tmpl w:val="DEAE64DC"/>
    <w:lvl w:ilvl="0" w:tplc="09626D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1A16B6"/>
    <w:multiLevelType w:val="hybridMultilevel"/>
    <w:tmpl w:val="E9F87E0E"/>
    <w:lvl w:ilvl="0" w:tplc="A9EAE21C">
      <w:start w:val="1"/>
      <w:numFmt w:val="decimal"/>
      <w:lvlText w:val="%1、"/>
      <w:lvlJc w:val="left"/>
      <w:pPr>
        <w:ind w:left="1582" w:hanging="720"/>
      </w:pPr>
      <w:rPr>
        <w:rFonts w:hint="default"/>
      </w:rPr>
    </w:lvl>
    <w:lvl w:ilvl="1" w:tplc="04090019" w:tentative="1">
      <w:start w:val="1"/>
      <w:numFmt w:val="lowerLetter"/>
      <w:lvlText w:val="%2)"/>
      <w:lvlJc w:val="left"/>
      <w:pPr>
        <w:ind w:left="1702" w:hanging="420"/>
      </w:pPr>
    </w:lvl>
    <w:lvl w:ilvl="2" w:tplc="0409001B" w:tentative="1">
      <w:start w:val="1"/>
      <w:numFmt w:val="lowerRoman"/>
      <w:lvlText w:val="%3."/>
      <w:lvlJc w:val="right"/>
      <w:pPr>
        <w:ind w:left="2122" w:hanging="420"/>
      </w:pPr>
    </w:lvl>
    <w:lvl w:ilvl="3" w:tplc="0409000F" w:tentative="1">
      <w:start w:val="1"/>
      <w:numFmt w:val="decimal"/>
      <w:lvlText w:val="%4."/>
      <w:lvlJc w:val="left"/>
      <w:pPr>
        <w:ind w:left="2542" w:hanging="420"/>
      </w:pPr>
    </w:lvl>
    <w:lvl w:ilvl="4" w:tplc="04090019" w:tentative="1">
      <w:start w:val="1"/>
      <w:numFmt w:val="lowerLetter"/>
      <w:lvlText w:val="%5)"/>
      <w:lvlJc w:val="left"/>
      <w:pPr>
        <w:ind w:left="2962" w:hanging="420"/>
      </w:pPr>
    </w:lvl>
    <w:lvl w:ilvl="5" w:tplc="0409001B" w:tentative="1">
      <w:start w:val="1"/>
      <w:numFmt w:val="lowerRoman"/>
      <w:lvlText w:val="%6."/>
      <w:lvlJc w:val="right"/>
      <w:pPr>
        <w:ind w:left="3382" w:hanging="420"/>
      </w:pPr>
    </w:lvl>
    <w:lvl w:ilvl="6" w:tplc="0409000F" w:tentative="1">
      <w:start w:val="1"/>
      <w:numFmt w:val="decimal"/>
      <w:lvlText w:val="%7."/>
      <w:lvlJc w:val="left"/>
      <w:pPr>
        <w:ind w:left="3802" w:hanging="420"/>
      </w:pPr>
    </w:lvl>
    <w:lvl w:ilvl="7" w:tplc="04090019" w:tentative="1">
      <w:start w:val="1"/>
      <w:numFmt w:val="lowerLetter"/>
      <w:lvlText w:val="%8)"/>
      <w:lvlJc w:val="left"/>
      <w:pPr>
        <w:ind w:left="4222" w:hanging="420"/>
      </w:pPr>
    </w:lvl>
    <w:lvl w:ilvl="8" w:tplc="0409001B" w:tentative="1">
      <w:start w:val="1"/>
      <w:numFmt w:val="lowerRoman"/>
      <w:lvlText w:val="%9."/>
      <w:lvlJc w:val="right"/>
      <w:pPr>
        <w:ind w:left="4642" w:hanging="420"/>
      </w:pPr>
    </w:lvl>
  </w:abstractNum>
  <w:abstractNum w:abstractNumId="4" w15:restartNumberingAfterBreak="0">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15:restartNumberingAfterBreak="0">
    <w:nsid w:val="2FE22AAF"/>
    <w:multiLevelType w:val="hybridMultilevel"/>
    <w:tmpl w:val="75F0E374"/>
    <w:lvl w:ilvl="0" w:tplc="DB6AEF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15:restartNumberingAfterBreak="0">
    <w:nsid w:val="30E50439"/>
    <w:multiLevelType w:val="hybridMultilevel"/>
    <w:tmpl w:val="AD36A018"/>
    <w:lvl w:ilvl="0" w:tplc="A8B2363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15:restartNumberingAfterBreak="0">
    <w:nsid w:val="4788631A"/>
    <w:multiLevelType w:val="hybridMultilevel"/>
    <w:tmpl w:val="2DC07BA4"/>
    <w:lvl w:ilvl="0" w:tplc="E5AC981A">
      <w:start w:val="6"/>
      <w:numFmt w:val="japaneseCounting"/>
      <w:lvlText w:val="%1、"/>
      <w:lvlJc w:val="left"/>
      <w:pPr>
        <w:ind w:left="720" w:hanging="720"/>
      </w:pPr>
      <w:rPr>
        <w:rFonts w:hint="default"/>
      </w:rPr>
    </w:lvl>
    <w:lvl w:ilvl="1" w:tplc="DF2EACE6">
      <w:start w:val="1"/>
      <w:numFmt w:val="decimal"/>
      <w:lvlText w:val="%2、"/>
      <w:lvlJc w:val="left"/>
      <w:pPr>
        <w:ind w:left="780" w:hanging="360"/>
      </w:pPr>
      <w:rPr>
        <w:rFonts w:ascii="宋体" w:eastAsia="宋体" w:hAnsi="宋体"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1" w15:restartNumberingAfterBreak="0">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16cid:durableId="439692406">
    <w:abstractNumId w:val="0"/>
  </w:num>
  <w:num w:numId="2" w16cid:durableId="364865923">
    <w:abstractNumId w:val="10"/>
  </w:num>
  <w:num w:numId="3" w16cid:durableId="1896039961">
    <w:abstractNumId w:val="4"/>
  </w:num>
  <w:num w:numId="4" w16cid:durableId="807742052">
    <w:abstractNumId w:val="6"/>
  </w:num>
  <w:num w:numId="5" w16cid:durableId="4946880">
    <w:abstractNumId w:val="8"/>
  </w:num>
  <w:num w:numId="6" w16cid:durableId="1975599815">
    <w:abstractNumId w:val="11"/>
  </w:num>
  <w:num w:numId="7" w16cid:durableId="463356991">
    <w:abstractNumId w:val="2"/>
  </w:num>
  <w:num w:numId="8" w16cid:durableId="639921411">
    <w:abstractNumId w:val="5"/>
  </w:num>
  <w:num w:numId="9" w16cid:durableId="1591424598">
    <w:abstractNumId w:val="9"/>
  </w:num>
  <w:num w:numId="10" w16cid:durableId="894856213">
    <w:abstractNumId w:val="7"/>
  </w:num>
  <w:num w:numId="11" w16cid:durableId="970406788">
    <w:abstractNumId w:val="3"/>
  </w:num>
  <w:num w:numId="12" w16cid:durableId="1598295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1EC3"/>
    <w:rsid w:val="000A6182"/>
    <w:rsid w:val="000B0914"/>
    <w:rsid w:val="000B2F35"/>
    <w:rsid w:val="000C57EB"/>
    <w:rsid w:val="000C629C"/>
    <w:rsid w:val="000C7C09"/>
    <w:rsid w:val="000D1175"/>
    <w:rsid w:val="000D1AB8"/>
    <w:rsid w:val="000D35CF"/>
    <w:rsid w:val="000D51F3"/>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5AC9"/>
    <w:rsid w:val="00142384"/>
    <w:rsid w:val="00142830"/>
    <w:rsid w:val="00146977"/>
    <w:rsid w:val="00147F0B"/>
    <w:rsid w:val="00150395"/>
    <w:rsid w:val="001507FD"/>
    <w:rsid w:val="00150CB0"/>
    <w:rsid w:val="00153252"/>
    <w:rsid w:val="00154D53"/>
    <w:rsid w:val="00154EB4"/>
    <w:rsid w:val="00164170"/>
    <w:rsid w:val="001660AB"/>
    <w:rsid w:val="0017005C"/>
    <w:rsid w:val="001729F2"/>
    <w:rsid w:val="0017327B"/>
    <w:rsid w:val="00177E03"/>
    <w:rsid w:val="00180304"/>
    <w:rsid w:val="0018116F"/>
    <w:rsid w:val="0018249C"/>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14F3"/>
    <w:rsid w:val="001C2037"/>
    <w:rsid w:val="001C4E7A"/>
    <w:rsid w:val="001C5843"/>
    <w:rsid w:val="001D13DE"/>
    <w:rsid w:val="001E3C0E"/>
    <w:rsid w:val="001E44DF"/>
    <w:rsid w:val="001E5BEC"/>
    <w:rsid w:val="001F3956"/>
    <w:rsid w:val="001F3D0A"/>
    <w:rsid w:val="00200CED"/>
    <w:rsid w:val="0020141D"/>
    <w:rsid w:val="00226DA8"/>
    <w:rsid w:val="00227556"/>
    <w:rsid w:val="002305DA"/>
    <w:rsid w:val="002318C1"/>
    <w:rsid w:val="00233571"/>
    <w:rsid w:val="002336A1"/>
    <w:rsid w:val="002402FA"/>
    <w:rsid w:val="00241E6B"/>
    <w:rsid w:val="00242301"/>
    <w:rsid w:val="002427A9"/>
    <w:rsid w:val="002431E7"/>
    <w:rsid w:val="002451B2"/>
    <w:rsid w:val="0024625A"/>
    <w:rsid w:val="00251A13"/>
    <w:rsid w:val="00252ABC"/>
    <w:rsid w:val="0025699E"/>
    <w:rsid w:val="002578E6"/>
    <w:rsid w:val="00262CD0"/>
    <w:rsid w:val="00263085"/>
    <w:rsid w:val="002648A2"/>
    <w:rsid w:val="002649E6"/>
    <w:rsid w:val="00270CE4"/>
    <w:rsid w:val="0027326A"/>
    <w:rsid w:val="00273DCB"/>
    <w:rsid w:val="00277F44"/>
    <w:rsid w:val="002855A5"/>
    <w:rsid w:val="002859D4"/>
    <w:rsid w:val="00285F4F"/>
    <w:rsid w:val="00287A75"/>
    <w:rsid w:val="00290ADB"/>
    <w:rsid w:val="00290B7A"/>
    <w:rsid w:val="002933EA"/>
    <w:rsid w:val="002971E6"/>
    <w:rsid w:val="002A4126"/>
    <w:rsid w:val="002A68F0"/>
    <w:rsid w:val="002B042F"/>
    <w:rsid w:val="002B3B47"/>
    <w:rsid w:val="002B6416"/>
    <w:rsid w:val="002B7AC5"/>
    <w:rsid w:val="002C6A2D"/>
    <w:rsid w:val="002C6A97"/>
    <w:rsid w:val="002D1613"/>
    <w:rsid w:val="002D4CF8"/>
    <w:rsid w:val="002E0F0C"/>
    <w:rsid w:val="002E3036"/>
    <w:rsid w:val="002E49DF"/>
    <w:rsid w:val="002E4DB0"/>
    <w:rsid w:val="002E6175"/>
    <w:rsid w:val="002F1C0D"/>
    <w:rsid w:val="002F34BA"/>
    <w:rsid w:val="002F3AE1"/>
    <w:rsid w:val="002F755A"/>
    <w:rsid w:val="003053B9"/>
    <w:rsid w:val="003102D1"/>
    <w:rsid w:val="003158E0"/>
    <w:rsid w:val="003221F4"/>
    <w:rsid w:val="00322502"/>
    <w:rsid w:val="00322549"/>
    <w:rsid w:val="00324308"/>
    <w:rsid w:val="00331810"/>
    <w:rsid w:val="0033277A"/>
    <w:rsid w:val="003344D9"/>
    <w:rsid w:val="003355C7"/>
    <w:rsid w:val="00342B24"/>
    <w:rsid w:val="00344A01"/>
    <w:rsid w:val="003456D2"/>
    <w:rsid w:val="00347C37"/>
    <w:rsid w:val="00350BD1"/>
    <w:rsid w:val="003603CD"/>
    <w:rsid w:val="003635DF"/>
    <w:rsid w:val="00364EB1"/>
    <w:rsid w:val="00365CCD"/>
    <w:rsid w:val="00373697"/>
    <w:rsid w:val="00376FF9"/>
    <w:rsid w:val="00383DFA"/>
    <w:rsid w:val="00385474"/>
    <w:rsid w:val="00386BAF"/>
    <w:rsid w:val="00387574"/>
    <w:rsid w:val="00392372"/>
    <w:rsid w:val="0039324B"/>
    <w:rsid w:val="00393615"/>
    <w:rsid w:val="003A1799"/>
    <w:rsid w:val="003A67A7"/>
    <w:rsid w:val="003A7CEF"/>
    <w:rsid w:val="003B3C4F"/>
    <w:rsid w:val="003B3F6B"/>
    <w:rsid w:val="003B6804"/>
    <w:rsid w:val="003B7CBD"/>
    <w:rsid w:val="003C1AF2"/>
    <w:rsid w:val="003C3D55"/>
    <w:rsid w:val="003E37C1"/>
    <w:rsid w:val="003F3600"/>
    <w:rsid w:val="003F5B96"/>
    <w:rsid w:val="003F614D"/>
    <w:rsid w:val="003F6A6B"/>
    <w:rsid w:val="004022EC"/>
    <w:rsid w:val="0040417A"/>
    <w:rsid w:val="00405092"/>
    <w:rsid w:val="00407E93"/>
    <w:rsid w:val="00410C69"/>
    <w:rsid w:val="004116BE"/>
    <w:rsid w:val="0041197D"/>
    <w:rsid w:val="00413501"/>
    <w:rsid w:val="00420DB7"/>
    <w:rsid w:val="00431ECE"/>
    <w:rsid w:val="00432036"/>
    <w:rsid w:val="00435E17"/>
    <w:rsid w:val="00437706"/>
    <w:rsid w:val="00437CA2"/>
    <w:rsid w:val="004604CC"/>
    <w:rsid w:val="0046376D"/>
    <w:rsid w:val="00465443"/>
    <w:rsid w:val="00465D19"/>
    <w:rsid w:val="0047282D"/>
    <w:rsid w:val="0047402F"/>
    <w:rsid w:val="00475088"/>
    <w:rsid w:val="00481DEF"/>
    <w:rsid w:val="004835AF"/>
    <w:rsid w:val="00490A62"/>
    <w:rsid w:val="0049126B"/>
    <w:rsid w:val="00492D04"/>
    <w:rsid w:val="004941B1"/>
    <w:rsid w:val="00494C07"/>
    <w:rsid w:val="00495968"/>
    <w:rsid w:val="004A13AF"/>
    <w:rsid w:val="004A46AD"/>
    <w:rsid w:val="004A498D"/>
    <w:rsid w:val="004A60BD"/>
    <w:rsid w:val="004A6F71"/>
    <w:rsid w:val="004C16AE"/>
    <w:rsid w:val="004C4B54"/>
    <w:rsid w:val="004D3F07"/>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A6270"/>
    <w:rsid w:val="005B1CDC"/>
    <w:rsid w:val="005B4BA0"/>
    <w:rsid w:val="005B6211"/>
    <w:rsid w:val="005C6A76"/>
    <w:rsid w:val="005D5BB2"/>
    <w:rsid w:val="005E2211"/>
    <w:rsid w:val="005E2CFD"/>
    <w:rsid w:val="005E2EB3"/>
    <w:rsid w:val="005E4D68"/>
    <w:rsid w:val="005E7AF2"/>
    <w:rsid w:val="005F21D1"/>
    <w:rsid w:val="005F32BA"/>
    <w:rsid w:val="005F4BA4"/>
    <w:rsid w:val="00603968"/>
    <w:rsid w:val="00606687"/>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05A"/>
    <w:rsid w:val="0065429C"/>
    <w:rsid w:val="00662C51"/>
    <w:rsid w:val="006631EB"/>
    <w:rsid w:val="00664A57"/>
    <w:rsid w:val="00664E56"/>
    <w:rsid w:val="00674F47"/>
    <w:rsid w:val="0068537B"/>
    <w:rsid w:val="0068543C"/>
    <w:rsid w:val="006940F9"/>
    <w:rsid w:val="006A232A"/>
    <w:rsid w:val="006A79DD"/>
    <w:rsid w:val="006A7D0D"/>
    <w:rsid w:val="006A7EA8"/>
    <w:rsid w:val="006B01AA"/>
    <w:rsid w:val="006B21C2"/>
    <w:rsid w:val="006B2D68"/>
    <w:rsid w:val="006B3CB3"/>
    <w:rsid w:val="006B5E39"/>
    <w:rsid w:val="006B79D7"/>
    <w:rsid w:val="006C1395"/>
    <w:rsid w:val="006C1D1D"/>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31CC"/>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5710"/>
    <w:rsid w:val="007F61D0"/>
    <w:rsid w:val="00804A52"/>
    <w:rsid w:val="00804C93"/>
    <w:rsid w:val="00811DBA"/>
    <w:rsid w:val="008263B0"/>
    <w:rsid w:val="00826D77"/>
    <w:rsid w:val="008279D0"/>
    <w:rsid w:val="00831694"/>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0670"/>
    <w:rsid w:val="008B4179"/>
    <w:rsid w:val="008C03C3"/>
    <w:rsid w:val="008E1769"/>
    <w:rsid w:val="008E1F3F"/>
    <w:rsid w:val="008E2155"/>
    <w:rsid w:val="008E5198"/>
    <w:rsid w:val="008F3559"/>
    <w:rsid w:val="00902199"/>
    <w:rsid w:val="009032FB"/>
    <w:rsid w:val="009171AF"/>
    <w:rsid w:val="00917368"/>
    <w:rsid w:val="0092039E"/>
    <w:rsid w:val="009206F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0520"/>
    <w:rsid w:val="009A5EA2"/>
    <w:rsid w:val="009A6FD0"/>
    <w:rsid w:val="009B054A"/>
    <w:rsid w:val="009B2DE5"/>
    <w:rsid w:val="009B34B8"/>
    <w:rsid w:val="009C3660"/>
    <w:rsid w:val="009D0F95"/>
    <w:rsid w:val="009D49AE"/>
    <w:rsid w:val="009D501D"/>
    <w:rsid w:val="009D7449"/>
    <w:rsid w:val="009E1058"/>
    <w:rsid w:val="009E7D85"/>
    <w:rsid w:val="009F0778"/>
    <w:rsid w:val="009F6299"/>
    <w:rsid w:val="00A12052"/>
    <w:rsid w:val="00A149E5"/>
    <w:rsid w:val="00A153FC"/>
    <w:rsid w:val="00A2542D"/>
    <w:rsid w:val="00A278D7"/>
    <w:rsid w:val="00A3205F"/>
    <w:rsid w:val="00A33603"/>
    <w:rsid w:val="00A367C8"/>
    <w:rsid w:val="00A37693"/>
    <w:rsid w:val="00A44B12"/>
    <w:rsid w:val="00A45F18"/>
    <w:rsid w:val="00A614C8"/>
    <w:rsid w:val="00A62247"/>
    <w:rsid w:val="00A64311"/>
    <w:rsid w:val="00A6610B"/>
    <w:rsid w:val="00A70480"/>
    <w:rsid w:val="00A7270C"/>
    <w:rsid w:val="00A82B0B"/>
    <w:rsid w:val="00A878E0"/>
    <w:rsid w:val="00A87B9C"/>
    <w:rsid w:val="00A9577B"/>
    <w:rsid w:val="00A96299"/>
    <w:rsid w:val="00A9762D"/>
    <w:rsid w:val="00A97BAC"/>
    <w:rsid w:val="00AB4D58"/>
    <w:rsid w:val="00AB6E37"/>
    <w:rsid w:val="00AB77FF"/>
    <w:rsid w:val="00AC3CFE"/>
    <w:rsid w:val="00AC40D7"/>
    <w:rsid w:val="00AC470D"/>
    <w:rsid w:val="00AC7F0D"/>
    <w:rsid w:val="00AD0858"/>
    <w:rsid w:val="00AD202A"/>
    <w:rsid w:val="00AD24EC"/>
    <w:rsid w:val="00AD258E"/>
    <w:rsid w:val="00AD4DAF"/>
    <w:rsid w:val="00AD66E2"/>
    <w:rsid w:val="00AF42BA"/>
    <w:rsid w:val="00AF45D7"/>
    <w:rsid w:val="00AF5262"/>
    <w:rsid w:val="00B04CA6"/>
    <w:rsid w:val="00B101F1"/>
    <w:rsid w:val="00B12343"/>
    <w:rsid w:val="00B135AA"/>
    <w:rsid w:val="00B13F82"/>
    <w:rsid w:val="00B17438"/>
    <w:rsid w:val="00B2137B"/>
    <w:rsid w:val="00B302B8"/>
    <w:rsid w:val="00B3047D"/>
    <w:rsid w:val="00B31994"/>
    <w:rsid w:val="00B33D45"/>
    <w:rsid w:val="00B41C19"/>
    <w:rsid w:val="00B44FC3"/>
    <w:rsid w:val="00B5127C"/>
    <w:rsid w:val="00B54B89"/>
    <w:rsid w:val="00B5608E"/>
    <w:rsid w:val="00B601D5"/>
    <w:rsid w:val="00B6462C"/>
    <w:rsid w:val="00B64838"/>
    <w:rsid w:val="00B67AF9"/>
    <w:rsid w:val="00B67DEC"/>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6A16"/>
    <w:rsid w:val="00BA76D8"/>
    <w:rsid w:val="00BB028C"/>
    <w:rsid w:val="00BB56DE"/>
    <w:rsid w:val="00BB7853"/>
    <w:rsid w:val="00BC11B8"/>
    <w:rsid w:val="00BC1268"/>
    <w:rsid w:val="00BC5328"/>
    <w:rsid w:val="00BD346F"/>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6A0"/>
    <w:rsid w:val="00C71916"/>
    <w:rsid w:val="00C76112"/>
    <w:rsid w:val="00C8060B"/>
    <w:rsid w:val="00C8345D"/>
    <w:rsid w:val="00C864FC"/>
    <w:rsid w:val="00C87071"/>
    <w:rsid w:val="00C8727A"/>
    <w:rsid w:val="00C913CE"/>
    <w:rsid w:val="00C93BEF"/>
    <w:rsid w:val="00CA196F"/>
    <w:rsid w:val="00CA54A9"/>
    <w:rsid w:val="00CB2E01"/>
    <w:rsid w:val="00CB3440"/>
    <w:rsid w:val="00CB5372"/>
    <w:rsid w:val="00CB5CD1"/>
    <w:rsid w:val="00CC10F5"/>
    <w:rsid w:val="00CC6798"/>
    <w:rsid w:val="00CC77EC"/>
    <w:rsid w:val="00CD371C"/>
    <w:rsid w:val="00CD3723"/>
    <w:rsid w:val="00CD623F"/>
    <w:rsid w:val="00CD6622"/>
    <w:rsid w:val="00CD7E0C"/>
    <w:rsid w:val="00CE2DB4"/>
    <w:rsid w:val="00CE411C"/>
    <w:rsid w:val="00CE591F"/>
    <w:rsid w:val="00CF173B"/>
    <w:rsid w:val="00CF2DC2"/>
    <w:rsid w:val="00CF40A1"/>
    <w:rsid w:val="00D033EB"/>
    <w:rsid w:val="00D07893"/>
    <w:rsid w:val="00D10EC7"/>
    <w:rsid w:val="00D14D07"/>
    <w:rsid w:val="00D20FBB"/>
    <w:rsid w:val="00D265B9"/>
    <w:rsid w:val="00D27B9C"/>
    <w:rsid w:val="00D328B1"/>
    <w:rsid w:val="00D33933"/>
    <w:rsid w:val="00D33CA0"/>
    <w:rsid w:val="00D3426F"/>
    <w:rsid w:val="00D342D1"/>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65"/>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4750A"/>
    <w:rsid w:val="00E50F7B"/>
    <w:rsid w:val="00E51292"/>
    <w:rsid w:val="00E563A0"/>
    <w:rsid w:val="00E56799"/>
    <w:rsid w:val="00E6494A"/>
    <w:rsid w:val="00E70964"/>
    <w:rsid w:val="00E739AE"/>
    <w:rsid w:val="00E80BDD"/>
    <w:rsid w:val="00E85991"/>
    <w:rsid w:val="00E93446"/>
    <w:rsid w:val="00E94724"/>
    <w:rsid w:val="00E975FE"/>
    <w:rsid w:val="00E97CE7"/>
    <w:rsid w:val="00EA5A6E"/>
    <w:rsid w:val="00EB36A5"/>
    <w:rsid w:val="00EC50D4"/>
    <w:rsid w:val="00EC5462"/>
    <w:rsid w:val="00ED19AE"/>
    <w:rsid w:val="00ED2C9E"/>
    <w:rsid w:val="00ED4FC5"/>
    <w:rsid w:val="00ED6E2F"/>
    <w:rsid w:val="00EE1AD0"/>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B0E"/>
    <w:rsid w:val="00F51F3C"/>
    <w:rsid w:val="00F53D9C"/>
    <w:rsid w:val="00F5592F"/>
    <w:rsid w:val="00F6409E"/>
    <w:rsid w:val="00F662C7"/>
    <w:rsid w:val="00F67332"/>
    <w:rsid w:val="00F72135"/>
    <w:rsid w:val="00F73211"/>
    <w:rsid w:val="00F77283"/>
    <w:rsid w:val="00F772C3"/>
    <w:rsid w:val="00F80338"/>
    <w:rsid w:val="00F81A93"/>
    <w:rsid w:val="00F84F93"/>
    <w:rsid w:val="00F8501D"/>
    <w:rsid w:val="00F93CD8"/>
    <w:rsid w:val="00F93FA3"/>
    <w:rsid w:val="00FA12B9"/>
    <w:rsid w:val="00FB0C70"/>
    <w:rsid w:val="00FB426A"/>
    <w:rsid w:val="00FB6042"/>
    <w:rsid w:val="00FB7A38"/>
    <w:rsid w:val="00FC6A22"/>
    <w:rsid w:val="00FD0D54"/>
    <w:rsid w:val="00FD1B14"/>
    <w:rsid w:val="00FD1DC9"/>
    <w:rsid w:val="00FD29D5"/>
    <w:rsid w:val="00FE65F9"/>
    <w:rsid w:val="00FF3096"/>
    <w:rsid w:val="00FF49E8"/>
    <w:rsid w:val="00FF5F83"/>
    <w:rsid w:val="01F80EC6"/>
    <w:rsid w:val="0367315B"/>
    <w:rsid w:val="057528B0"/>
    <w:rsid w:val="05ED3CF3"/>
    <w:rsid w:val="061139E5"/>
    <w:rsid w:val="06636B8D"/>
    <w:rsid w:val="06F50B00"/>
    <w:rsid w:val="076E1278"/>
    <w:rsid w:val="087E5540"/>
    <w:rsid w:val="08D1141D"/>
    <w:rsid w:val="094F4A96"/>
    <w:rsid w:val="0B296DE2"/>
    <w:rsid w:val="0F974836"/>
    <w:rsid w:val="10294AA3"/>
    <w:rsid w:val="10E40CA0"/>
    <w:rsid w:val="11C732A5"/>
    <w:rsid w:val="136130D9"/>
    <w:rsid w:val="13A56D72"/>
    <w:rsid w:val="14C5232E"/>
    <w:rsid w:val="15367D4F"/>
    <w:rsid w:val="153C139F"/>
    <w:rsid w:val="18DD4F7E"/>
    <w:rsid w:val="195B58A2"/>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157169F"/>
    <w:rsid w:val="45E22CF5"/>
    <w:rsid w:val="50F63E28"/>
    <w:rsid w:val="5221007F"/>
    <w:rsid w:val="52926B5A"/>
    <w:rsid w:val="53D0583A"/>
    <w:rsid w:val="545C5E51"/>
    <w:rsid w:val="5486175B"/>
    <w:rsid w:val="57213322"/>
    <w:rsid w:val="57667D24"/>
    <w:rsid w:val="57CE5BC3"/>
    <w:rsid w:val="5AE1516A"/>
    <w:rsid w:val="5B6A3A79"/>
    <w:rsid w:val="5B9934B9"/>
    <w:rsid w:val="5C1A5F7B"/>
    <w:rsid w:val="5C5B380F"/>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E823940"/>
  <w15:docId w15:val="{61DC5BC9-15CF-4462-9892-CD53D9B7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uiPriority w:val="1"/>
    <w:qFormat/>
    <w:rsid w:val="009442CE"/>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1"/>
    <w:qFormat/>
    <w:rsid w:val="009401A0"/>
    <w:pPr>
      <w:ind w:left="538"/>
      <w:outlineLvl w:val="0"/>
    </w:pPr>
    <w:rPr>
      <w:b/>
      <w:bCs/>
      <w:sz w:val="28"/>
      <w:szCs w:val="28"/>
    </w:rPr>
  </w:style>
  <w:style w:type="paragraph" w:styleId="21">
    <w:name w:val="heading 2"/>
    <w:basedOn w:val="a1"/>
    <w:next w:val="a1"/>
    <w:link w:val="22"/>
    <w:qFormat/>
    <w:rsid w:val="009401A0"/>
    <w:pPr>
      <w:ind w:left="629"/>
      <w:outlineLvl w:val="1"/>
    </w:pPr>
    <w:rPr>
      <w:b/>
      <w:bCs/>
      <w:sz w:val="24"/>
      <w:szCs w:val="24"/>
    </w:rPr>
  </w:style>
  <w:style w:type="paragraph" w:styleId="30">
    <w:name w:val="heading 3"/>
    <w:basedOn w:val="a1"/>
    <w:next w:val="a1"/>
    <w:link w:val="31"/>
    <w:qFormat/>
    <w:rsid w:val="009401A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9401A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9401A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9401A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9401A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9401A0"/>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9401A0"/>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正文1"/>
    <w:qFormat/>
    <w:rsid w:val="009401A0"/>
    <w:pPr>
      <w:widowControl w:val="0"/>
      <w:adjustRightInd w:val="0"/>
      <w:spacing w:line="312" w:lineRule="atLeast"/>
      <w:jc w:val="both"/>
      <w:textAlignment w:val="baseline"/>
    </w:pPr>
    <w:rPr>
      <w:rFonts w:ascii="宋体" w:eastAsia="宋体" w:hAnsi="Calibri" w:cs="Times New Roman"/>
      <w:sz w:val="34"/>
      <w:szCs w:val="22"/>
    </w:rPr>
  </w:style>
  <w:style w:type="paragraph" w:styleId="a2">
    <w:name w:val="Normal Indent"/>
    <w:basedOn w:val="a1"/>
    <w:link w:val="a6"/>
    <w:qFormat/>
    <w:rsid w:val="009401A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7">
    <w:name w:val="annotation subject"/>
    <w:basedOn w:val="a8"/>
    <w:next w:val="a8"/>
    <w:link w:val="a9"/>
    <w:qFormat/>
    <w:rsid w:val="009401A0"/>
    <w:pPr>
      <w:widowControl/>
    </w:pPr>
    <w:rPr>
      <w:b/>
      <w:bCs/>
      <w:sz w:val="24"/>
      <w:szCs w:val="24"/>
    </w:rPr>
  </w:style>
  <w:style w:type="paragraph" w:styleId="a8">
    <w:name w:val="annotation text"/>
    <w:basedOn w:val="a1"/>
    <w:link w:val="aa"/>
    <w:qFormat/>
    <w:rsid w:val="009401A0"/>
    <w:pPr>
      <w:autoSpaceDE/>
      <w:autoSpaceDN/>
    </w:pPr>
    <w:rPr>
      <w:rFonts w:ascii="Times New Roman" w:hAnsi="Times New Roman" w:cs="Times New Roman"/>
      <w:kern w:val="2"/>
      <w:sz w:val="21"/>
      <w:szCs w:val="20"/>
      <w:lang w:eastAsia="zh-CN"/>
    </w:rPr>
  </w:style>
  <w:style w:type="paragraph" w:styleId="TOC7">
    <w:name w:val="toc 7"/>
    <w:basedOn w:val="a1"/>
    <w:next w:val="a1"/>
    <w:qFormat/>
    <w:rsid w:val="009401A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
    <w:name w:val="Body Text First Indent"/>
    <w:basedOn w:val="ab"/>
    <w:link w:val="ac"/>
    <w:qFormat/>
    <w:rsid w:val="009401A0"/>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paragraph" w:styleId="ab">
    <w:name w:val="Body Text"/>
    <w:basedOn w:val="a1"/>
    <w:link w:val="ad"/>
    <w:uiPriority w:val="1"/>
    <w:qFormat/>
    <w:rsid w:val="009401A0"/>
    <w:rPr>
      <w:sz w:val="24"/>
      <w:szCs w:val="24"/>
    </w:rPr>
  </w:style>
  <w:style w:type="paragraph" w:styleId="ae">
    <w:name w:val="caption"/>
    <w:basedOn w:val="a1"/>
    <w:next w:val="a1"/>
    <w:qFormat/>
    <w:rsid w:val="009401A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rsid w:val="009401A0"/>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f">
    <w:name w:val="Document Map"/>
    <w:basedOn w:val="a1"/>
    <w:link w:val="af0"/>
    <w:qFormat/>
    <w:rsid w:val="009401A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32">
    <w:name w:val="Body Text 3"/>
    <w:basedOn w:val="a1"/>
    <w:link w:val="33"/>
    <w:qFormat/>
    <w:rsid w:val="009401A0"/>
    <w:pPr>
      <w:autoSpaceDE/>
      <w:autoSpaceDN/>
      <w:spacing w:line="360" w:lineRule="auto"/>
      <w:jc w:val="both"/>
    </w:pPr>
    <w:rPr>
      <w:rFonts w:ascii="Times New Roman" w:hAnsi="Times New Roman" w:cs="Times New Roman"/>
      <w:color w:val="0000FF"/>
      <w:kern w:val="2"/>
      <w:sz w:val="24"/>
      <w:szCs w:val="24"/>
      <w:lang w:eastAsia="zh-CN"/>
    </w:rPr>
  </w:style>
  <w:style w:type="paragraph" w:styleId="af1">
    <w:name w:val="Closing"/>
    <w:basedOn w:val="a1"/>
    <w:link w:val="af2"/>
    <w:qFormat/>
    <w:rsid w:val="009401A0"/>
    <w:pPr>
      <w:autoSpaceDE/>
      <w:autoSpaceDN/>
      <w:ind w:leftChars="2100" w:left="100"/>
      <w:jc w:val="both"/>
    </w:pPr>
    <w:rPr>
      <w:rFonts w:ascii="Times New Roman" w:hAnsi="Times New Roman" w:cs="Times New Roman"/>
      <w:b/>
      <w:kern w:val="2"/>
      <w:sz w:val="21"/>
      <w:szCs w:val="20"/>
      <w:lang w:eastAsia="zh-CN"/>
    </w:rPr>
  </w:style>
  <w:style w:type="paragraph" w:styleId="af3">
    <w:name w:val="Body Text Indent"/>
    <w:basedOn w:val="a1"/>
    <w:link w:val="af4"/>
    <w:qFormat/>
    <w:rsid w:val="009401A0"/>
    <w:pPr>
      <w:autoSpaceDE/>
      <w:autoSpaceDN/>
      <w:ind w:leftChars="257" w:left="540"/>
      <w:jc w:val="both"/>
    </w:pPr>
    <w:rPr>
      <w:rFonts w:ascii="Times New Roman" w:hAnsi="Times New Roman" w:cs="Times New Roman"/>
      <w:i/>
      <w:iCs/>
      <w:kern w:val="2"/>
      <w:sz w:val="21"/>
      <w:szCs w:val="20"/>
      <w:lang w:eastAsia="zh-CN"/>
    </w:rPr>
  </w:style>
  <w:style w:type="paragraph" w:styleId="23">
    <w:name w:val="List 2"/>
    <w:basedOn w:val="a1"/>
    <w:qFormat/>
    <w:rsid w:val="009401A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TOC5">
    <w:name w:val="toc 5"/>
    <w:basedOn w:val="a1"/>
    <w:next w:val="a1"/>
    <w:qFormat/>
    <w:rsid w:val="009401A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TOC3">
    <w:name w:val="toc 3"/>
    <w:basedOn w:val="a1"/>
    <w:next w:val="a1"/>
    <w:qFormat/>
    <w:rsid w:val="009401A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f5">
    <w:name w:val="Plain Text"/>
    <w:aliases w:val="普通文字,普通文字 Char,正 文 1,纯文本 Char1 Char Char,纯文本 Char Char Char Char,纯文本 Char Char1,纯文本 Char1 Char,纯文本 Char Char Char"/>
    <w:basedOn w:val="a1"/>
    <w:link w:val="af6"/>
    <w:qFormat/>
    <w:rsid w:val="009401A0"/>
    <w:rPr>
      <w:rFonts w:hAnsi="Courier New" w:cs="Courier New"/>
      <w:szCs w:val="21"/>
    </w:rPr>
  </w:style>
  <w:style w:type="paragraph" w:styleId="TOC8">
    <w:name w:val="toc 8"/>
    <w:basedOn w:val="a1"/>
    <w:next w:val="a1"/>
    <w:qFormat/>
    <w:rsid w:val="009401A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f7">
    <w:name w:val="Date"/>
    <w:basedOn w:val="a1"/>
    <w:next w:val="a1"/>
    <w:link w:val="af8"/>
    <w:qFormat/>
    <w:rsid w:val="009401A0"/>
    <w:pPr>
      <w:autoSpaceDE/>
      <w:autoSpaceDN/>
      <w:ind w:leftChars="2500" w:left="100"/>
      <w:jc w:val="both"/>
    </w:pPr>
    <w:rPr>
      <w:rFonts w:ascii="Times New Roman" w:hAnsi="Times New Roman" w:cs="Times New Roman"/>
      <w:kern w:val="2"/>
      <w:sz w:val="21"/>
      <w:szCs w:val="24"/>
      <w:lang w:eastAsia="zh-CN"/>
    </w:rPr>
  </w:style>
  <w:style w:type="paragraph" w:styleId="24">
    <w:name w:val="Body Text Indent 2"/>
    <w:basedOn w:val="a1"/>
    <w:link w:val="25"/>
    <w:qFormat/>
    <w:rsid w:val="009401A0"/>
    <w:pPr>
      <w:autoSpaceDE/>
      <w:autoSpaceDN/>
      <w:snapToGrid w:val="0"/>
      <w:spacing w:line="360" w:lineRule="auto"/>
      <w:ind w:firstLine="567"/>
      <w:jc w:val="both"/>
    </w:pPr>
    <w:rPr>
      <w:rFonts w:cs="Times New Roman"/>
      <w:iCs/>
      <w:kern w:val="2"/>
      <w:sz w:val="24"/>
      <w:szCs w:val="24"/>
      <w:lang w:eastAsia="zh-CN"/>
    </w:rPr>
  </w:style>
  <w:style w:type="paragraph" w:styleId="af9">
    <w:name w:val="Balloon Text"/>
    <w:basedOn w:val="a1"/>
    <w:link w:val="afa"/>
    <w:qFormat/>
    <w:rsid w:val="009401A0"/>
    <w:pPr>
      <w:autoSpaceDE/>
      <w:autoSpaceDN/>
      <w:jc w:val="both"/>
    </w:pPr>
    <w:rPr>
      <w:rFonts w:ascii="Times New Roman" w:hAnsi="Times New Roman" w:cs="Times New Roman"/>
      <w:kern w:val="2"/>
      <w:sz w:val="18"/>
      <w:szCs w:val="18"/>
      <w:lang w:eastAsia="zh-CN"/>
    </w:rPr>
  </w:style>
  <w:style w:type="paragraph" w:styleId="afb">
    <w:name w:val="footer"/>
    <w:basedOn w:val="a1"/>
    <w:link w:val="afc"/>
    <w:uiPriority w:val="99"/>
    <w:qFormat/>
    <w:rsid w:val="009401A0"/>
    <w:pPr>
      <w:tabs>
        <w:tab w:val="center" w:pos="4153"/>
        <w:tab w:val="right" w:pos="8306"/>
      </w:tabs>
      <w:snapToGrid w:val="0"/>
    </w:pPr>
    <w:rPr>
      <w:sz w:val="18"/>
      <w:szCs w:val="18"/>
    </w:rPr>
  </w:style>
  <w:style w:type="paragraph" w:styleId="afd">
    <w:name w:val="header"/>
    <w:basedOn w:val="a1"/>
    <w:link w:val="afe"/>
    <w:qFormat/>
    <w:rsid w:val="009401A0"/>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TOC1">
    <w:name w:val="toc 1"/>
    <w:basedOn w:val="a1"/>
    <w:next w:val="a1"/>
    <w:qFormat/>
    <w:rsid w:val="009401A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TOC4">
    <w:name w:val="toc 4"/>
    <w:basedOn w:val="a1"/>
    <w:next w:val="a1"/>
    <w:qFormat/>
    <w:rsid w:val="009401A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TOC6">
    <w:name w:val="toc 6"/>
    <w:basedOn w:val="a1"/>
    <w:next w:val="a1"/>
    <w:qFormat/>
    <w:rsid w:val="009401A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4">
    <w:name w:val="Body Text Indent 3"/>
    <w:basedOn w:val="a1"/>
    <w:link w:val="35"/>
    <w:qFormat/>
    <w:rsid w:val="009401A0"/>
    <w:pPr>
      <w:autoSpaceDE/>
      <w:autoSpaceDN/>
      <w:ind w:firstLine="560"/>
      <w:jc w:val="both"/>
    </w:pPr>
    <w:rPr>
      <w:rFonts w:ascii="Times New Roman" w:hAnsi="Times New Roman" w:cs="Times New Roman"/>
      <w:kern w:val="2"/>
      <w:sz w:val="28"/>
      <w:szCs w:val="20"/>
      <w:lang w:eastAsia="zh-CN"/>
    </w:rPr>
  </w:style>
  <w:style w:type="paragraph" w:styleId="TOC2">
    <w:name w:val="toc 2"/>
    <w:basedOn w:val="a1"/>
    <w:next w:val="a1"/>
    <w:qFormat/>
    <w:rsid w:val="009401A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TOC9">
    <w:name w:val="toc 9"/>
    <w:basedOn w:val="a1"/>
    <w:next w:val="a1"/>
    <w:qFormat/>
    <w:rsid w:val="009401A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6">
    <w:name w:val="Body Text 2"/>
    <w:basedOn w:val="a1"/>
    <w:link w:val="27"/>
    <w:qFormat/>
    <w:rsid w:val="009401A0"/>
    <w:pPr>
      <w:autoSpaceDE/>
      <w:autoSpaceDN/>
      <w:spacing w:after="120" w:line="480" w:lineRule="auto"/>
      <w:jc w:val="both"/>
    </w:pPr>
    <w:rPr>
      <w:rFonts w:ascii="Times New Roman" w:hAnsi="Times New Roman" w:cs="Times New Roman"/>
      <w:kern w:val="2"/>
      <w:sz w:val="21"/>
      <w:szCs w:val="24"/>
      <w:lang w:eastAsia="zh-CN"/>
    </w:rPr>
  </w:style>
  <w:style w:type="paragraph" w:styleId="aff">
    <w:name w:val="Message Header"/>
    <w:basedOn w:val="a1"/>
    <w:link w:val="aff0"/>
    <w:qFormat/>
    <w:rsid w:val="009401A0"/>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0"/>
    <w:qFormat/>
    <w:rsid w:val="009401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f1">
    <w:name w:val="Normal (Web)"/>
    <w:basedOn w:val="a1"/>
    <w:link w:val="aff2"/>
    <w:uiPriority w:val="99"/>
    <w:unhideWhenUsed/>
    <w:qFormat/>
    <w:rsid w:val="009401A0"/>
    <w:pPr>
      <w:widowControl/>
      <w:autoSpaceDE/>
      <w:autoSpaceDN/>
      <w:spacing w:before="100" w:beforeAutospacing="1" w:after="100" w:afterAutospacing="1"/>
    </w:pPr>
    <w:rPr>
      <w:sz w:val="24"/>
      <w:szCs w:val="24"/>
      <w:lang w:eastAsia="zh-CN"/>
    </w:rPr>
  </w:style>
  <w:style w:type="paragraph" w:styleId="13">
    <w:name w:val="index 1"/>
    <w:basedOn w:val="a1"/>
    <w:next w:val="a1"/>
    <w:qFormat/>
    <w:rsid w:val="009401A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f3">
    <w:name w:val="Title"/>
    <w:basedOn w:val="a1"/>
    <w:link w:val="aff4"/>
    <w:qFormat/>
    <w:rsid w:val="009401A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styleId="aff5">
    <w:name w:val="Strong"/>
    <w:basedOn w:val="a3"/>
    <w:uiPriority w:val="22"/>
    <w:qFormat/>
    <w:rsid w:val="009401A0"/>
    <w:rPr>
      <w:b/>
      <w:bCs/>
    </w:rPr>
  </w:style>
  <w:style w:type="character" w:styleId="aff6">
    <w:name w:val="page number"/>
    <w:basedOn w:val="a3"/>
    <w:qFormat/>
    <w:rsid w:val="009401A0"/>
  </w:style>
  <w:style w:type="character" w:styleId="aff7">
    <w:name w:val="FollowedHyperlink"/>
    <w:basedOn w:val="a3"/>
    <w:qFormat/>
    <w:rsid w:val="009401A0"/>
    <w:rPr>
      <w:color w:val="800080"/>
      <w:u w:val="single"/>
    </w:rPr>
  </w:style>
  <w:style w:type="character" w:styleId="aff8">
    <w:name w:val="Emphasis"/>
    <w:basedOn w:val="a3"/>
    <w:qFormat/>
    <w:rsid w:val="009401A0"/>
  </w:style>
  <w:style w:type="character" w:styleId="aff9">
    <w:name w:val="Hyperlink"/>
    <w:basedOn w:val="a3"/>
    <w:qFormat/>
    <w:rsid w:val="009401A0"/>
    <w:rPr>
      <w:color w:val="0000FF" w:themeColor="hyperlink"/>
      <w:u w:val="single"/>
    </w:rPr>
  </w:style>
  <w:style w:type="character" w:styleId="affa">
    <w:name w:val="annotation reference"/>
    <w:basedOn w:val="a3"/>
    <w:qFormat/>
    <w:rsid w:val="009401A0"/>
    <w:rPr>
      <w:sz w:val="21"/>
      <w:szCs w:val="21"/>
    </w:rPr>
  </w:style>
  <w:style w:type="table" w:styleId="affb">
    <w:name w:val="Table Grid"/>
    <w:basedOn w:val="a4"/>
    <w:qFormat/>
    <w:rsid w:val="00940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标题 1 字符"/>
    <w:basedOn w:val="a3"/>
    <w:link w:val="10"/>
    <w:qFormat/>
    <w:rsid w:val="009401A0"/>
    <w:rPr>
      <w:rFonts w:ascii="宋体" w:hAnsi="宋体" w:cs="宋体"/>
      <w:b/>
      <w:bCs/>
      <w:sz w:val="28"/>
      <w:szCs w:val="28"/>
      <w:lang w:eastAsia="en-US"/>
    </w:rPr>
  </w:style>
  <w:style w:type="character" w:customStyle="1" w:styleId="22">
    <w:name w:val="标题 2 字符"/>
    <w:basedOn w:val="a3"/>
    <w:link w:val="21"/>
    <w:qFormat/>
    <w:rsid w:val="009401A0"/>
    <w:rPr>
      <w:rFonts w:ascii="宋体" w:hAnsi="宋体" w:cs="宋体"/>
      <w:b/>
      <w:bCs/>
      <w:sz w:val="24"/>
      <w:szCs w:val="24"/>
      <w:lang w:eastAsia="en-US"/>
    </w:rPr>
  </w:style>
  <w:style w:type="character" w:customStyle="1" w:styleId="31">
    <w:name w:val="标题 3 字符"/>
    <w:basedOn w:val="a3"/>
    <w:link w:val="30"/>
    <w:qFormat/>
    <w:rsid w:val="009401A0"/>
    <w:rPr>
      <w:b/>
      <w:bCs/>
      <w:kern w:val="2"/>
      <w:sz w:val="32"/>
      <w:szCs w:val="32"/>
    </w:rPr>
  </w:style>
  <w:style w:type="character" w:customStyle="1" w:styleId="41">
    <w:name w:val="标题 4 字符"/>
    <w:basedOn w:val="a3"/>
    <w:link w:val="40"/>
    <w:qFormat/>
    <w:rsid w:val="009401A0"/>
    <w:rPr>
      <w:b/>
      <w:kern w:val="2"/>
      <w:sz w:val="24"/>
      <w:szCs w:val="24"/>
    </w:rPr>
  </w:style>
  <w:style w:type="character" w:customStyle="1" w:styleId="51">
    <w:name w:val="标题 5 字符"/>
    <w:basedOn w:val="a3"/>
    <w:link w:val="50"/>
    <w:qFormat/>
    <w:rsid w:val="009401A0"/>
    <w:rPr>
      <w:b/>
      <w:bCs/>
      <w:kern w:val="2"/>
      <w:sz w:val="28"/>
      <w:szCs w:val="28"/>
    </w:rPr>
  </w:style>
  <w:style w:type="character" w:customStyle="1" w:styleId="61">
    <w:name w:val="标题 6 字符"/>
    <w:basedOn w:val="a3"/>
    <w:link w:val="60"/>
    <w:qFormat/>
    <w:rsid w:val="009401A0"/>
    <w:rPr>
      <w:b/>
      <w:sz w:val="24"/>
    </w:rPr>
  </w:style>
  <w:style w:type="character" w:customStyle="1" w:styleId="a6">
    <w:name w:val="正文缩进 字符"/>
    <w:basedOn w:val="a3"/>
    <w:link w:val="a2"/>
    <w:qFormat/>
    <w:rsid w:val="009401A0"/>
    <w:rPr>
      <w:sz w:val="24"/>
    </w:rPr>
  </w:style>
  <w:style w:type="character" w:customStyle="1" w:styleId="70">
    <w:name w:val="标题 7 字符"/>
    <w:basedOn w:val="a3"/>
    <w:link w:val="7"/>
    <w:qFormat/>
    <w:rsid w:val="009401A0"/>
    <w:rPr>
      <w:b/>
      <w:kern w:val="2"/>
      <w:sz w:val="24"/>
    </w:rPr>
  </w:style>
  <w:style w:type="character" w:customStyle="1" w:styleId="80">
    <w:name w:val="标题 8 字符"/>
    <w:basedOn w:val="a3"/>
    <w:link w:val="8"/>
    <w:qFormat/>
    <w:rsid w:val="009401A0"/>
    <w:rPr>
      <w:rFonts w:ascii="Arial" w:eastAsia="黑体" w:hAnsi="Arial"/>
      <w:kern w:val="2"/>
      <w:sz w:val="24"/>
    </w:rPr>
  </w:style>
  <w:style w:type="character" w:customStyle="1" w:styleId="90">
    <w:name w:val="标题 9 字符"/>
    <w:basedOn w:val="a3"/>
    <w:link w:val="9"/>
    <w:qFormat/>
    <w:rsid w:val="009401A0"/>
    <w:rPr>
      <w:rFonts w:ascii="Arial" w:eastAsia="黑体" w:hAnsi="Arial"/>
      <w:kern w:val="2"/>
      <w:sz w:val="21"/>
    </w:rPr>
  </w:style>
  <w:style w:type="character" w:customStyle="1" w:styleId="ad">
    <w:name w:val="正文文本 字符"/>
    <w:basedOn w:val="a3"/>
    <w:link w:val="ab"/>
    <w:qFormat/>
    <w:rsid w:val="009401A0"/>
    <w:rPr>
      <w:rFonts w:ascii="宋体" w:hAnsi="宋体" w:cs="宋体"/>
      <w:sz w:val="24"/>
      <w:szCs w:val="24"/>
      <w:lang w:eastAsia="en-US"/>
    </w:rPr>
  </w:style>
  <w:style w:type="character" w:customStyle="1" w:styleId="af6">
    <w:name w:val="纯文本 字符"/>
    <w:aliases w:val="普通文字 字符,普通文字 Char 字符,正 文 1 字符,纯文本 Char1 Char Char 字符,纯文本 Char Char Char Char 字符,纯文本 Char Char1 字符,纯文本 Char1 Char 字符,纯文本 Char Char Char 字符"/>
    <w:basedOn w:val="a3"/>
    <w:link w:val="af5"/>
    <w:uiPriority w:val="99"/>
    <w:qFormat/>
    <w:rsid w:val="009401A0"/>
    <w:rPr>
      <w:rFonts w:ascii="宋体" w:hAnsi="Courier New" w:cs="Courier New"/>
      <w:sz w:val="22"/>
      <w:szCs w:val="21"/>
      <w:lang w:eastAsia="en-US"/>
    </w:rPr>
  </w:style>
  <w:style w:type="character" w:customStyle="1" w:styleId="afc">
    <w:name w:val="页脚 字符"/>
    <w:basedOn w:val="a3"/>
    <w:link w:val="afb"/>
    <w:uiPriority w:val="99"/>
    <w:qFormat/>
    <w:rsid w:val="009401A0"/>
    <w:rPr>
      <w:rFonts w:ascii="宋体" w:hAnsi="宋体" w:cs="宋体"/>
      <w:sz w:val="18"/>
      <w:szCs w:val="18"/>
      <w:lang w:eastAsia="en-US"/>
    </w:rPr>
  </w:style>
  <w:style w:type="character" w:customStyle="1" w:styleId="afe">
    <w:name w:val="页眉 字符"/>
    <w:basedOn w:val="a3"/>
    <w:link w:val="afd"/>
    <w:qFormat/>
    <w:rsid w:val="009401A0"/>
    <w:rPr>
      <w:rFonts w:ascii="宋体" w:hAnsi="宋体" w:cs="宋体"/>
      <w:sz w:val="18"/>
      <w:szCs w:val="22"/>
      <w:lang w:eastAsia="en-US"/>
    </w:rPr>
  </w:style>
  <w:style w:type="table" w:customStyle="1" w:styleId="TableNormal">
    <w:name w:val="Table Normal"/>
    <w:uiPriority w:val="2"/>
    <w:unhideWhenUsed/>
    <w:qFormat/>
    <w:rsid w:val="009401A0"/>
    <w:tblPr>
      <w:tblCellMar>
        <w:top w:w="0" w:type="dxa"/>
        <w:left w:w="0" w:type="dxa"/>
        <w:bottom w:w="0" w:type="dxa"/>
        <w:right w:w="0" w:type="dxa"/>
      </w:tblCellMar>
    </w:tblPr>
  </w:style>
  <w:style w:type="paragraph" w:customStyle="1" w:styleId="14">
    <w:name w:val="列出段落1"/>
    <w:basedOn w:val="a1"/>
    <w:link w:val="Char"/>
    <w:uiPriority w:val="34"/>
    <w:qFormat/>
    <w:rsid w:val="009401A0"/>
    <w:pPr>
      <w:spacing w:before="206"/>
      <w:ind w:left="959" w:hanging="361"/>
    </w:pPr>
  </w:style>
  <w:style w:type="paragraph" w:customStyle="1" w:styleId="TableParagraph">
    <w:name w:val="Table Paragraph"/>
    <w:basedOn w:val="a1"/>
    <w:uiPriority w:val="1"/>
    <w:qFormat/>
    <w:rsid w:val="009401A0"/>
  </w:style>
  <w:style w:type="paragraph" w:customStyle="1" w:styleId="affc">
    <w:name w:val="文档正文"/>
    <w:basedOn w:val="a1"/>
    <w:qFormat/>
    <w:rsid w:val="009401A0"/>
    <w:pPr>
      <w:spacing w:beforeLines="50" w:afterLines="50" w:line="360" w:lineRule="auto"/>
      <w:ind w:firstLineChars="200" w:firstLine="560"/>
    </w:pPr>
    <w:rPr>
      <w:rFonts w:cs="Arial"/>
      <w:bCs/>
      <w:sz w:val="28"/>
      <w:szCs w:val="28"/>
    </w:rPr>
  </w:style>
  <w:style w:type="paragraph" w:customStyle="1" w:styleId="Default">
    <w:name w:val="Default"/>
    <w:qFormat/>
    <w:rsid w:val="009401A0"/>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rsid w:val="009401A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af2">
    <w:name w:val="结束语 字符"/>
    <w:basedOn w:val="a3"/>
    <w:link w:val="af1"/>
    <w:qFormat/>
    <w:rsid w:val="009401A0"/>
    <w:rPr>
      <w:b/>
      <w:kern w:val="2"/>
      <w:sz w:val="21"/>
    </w:rPr>
  </w:style>
  <w:style w:type="character" w:customStyle="1" w:styleId="aff2">
    <w:name w:val="普通(网站) 字符"/>
    <w:basedOn w:val="a3"/>
    <w:link w:val="aff1"/>
    <w:qFormat/>
    <w:locked/>
    <w:rsid w:val="009401A0"/>
    <w:rPr>
      <w:rFonts w:ascii="宋体" w:hAnsi="宋体" w:cs="宋体"/>
      <w:sz w:val="24"/>
      <w:szCs w:val="24"/>
    </w:rPr>
  </w:style>
  <w:style w:type="character" w:customStyle="1" w:styleId="xdrichtextbox2">
    <w:name w:val="xdrichtextbox2"/>
    <w:basedOn w:val="a3"/>
    <w:qFormat/>
    <w:rsid w:val="009401A0"/>
    <w:rPr>
      <w:color w:val="0000FF"/>
      <w:sz w:val="18"/>
      <w:szCs w:val="18"/>
      <w:u w:val="none"/>
      <w:bdr w:val="single" w:sz="8" w:space="0" w:color="DCDCDC"/>
      <w:shd w:val="clear" w:color="auto" w:fill="FFFFFF"/>
    </w:rPr>
  </w:style>
  <w:style w:type="character" w:customStyle="1" w:styleId="apple-converted-space">
    <w:name w:val="apple-converted-space"/>
    <w:basedOn w:val="a3"/>
    <w:qFormat/>
    <w:rsid w:val="009401A0"/>
  </w:style>
  <w:style w:type="character" w:customStyle="1" w:styleId="Char0">
    <w:name w:val="无间隔 Char"/>
    <w:basedOn w:val="a3"/>
    <w:link w:val="15"/>
    <w:qFormat/>
    <w:rsid w:val="009401A0"/>
    <w:rPr>
      <w:rFonts w:ascii="Calibri" w:hAnsi="Calibri"/>
      <w:sz w:val="22"/>
      <w:szCs w:val="22"/>
    </w:rPr>
  </w:style>
  <w:style w:type="paragraph" w:customStyle="1" w:styleId="15">
    <w:name w:val="无间隔1"/>
    <w:link w:val="Char0"/>
    <w:qFormat/>
    <w:rsid w:val="009401A0"/>
    <w:rPr>
      <w:rFonts w:ascii="Calibri" w:eastAsia="宋体" w:hAnsi="Calibri" w:cs="Times New Roman"/>
      <w:sz w:val="22"/>
      <w:szCs w:val="22"/>
    </w:rPr>
  </w:style>
  <w:style w:type="character" w:customStyle="1" w:styleId="aa">
    <w:name w:val="批注文字 字符"/>
    <w:basedOn w:val="a3"/>
    <w:link w:val="a8"/>
    <w:qFormat/>
    <w:rsid w:val="009401A0"/>
    <w:rPr>
      <w:kern w:val="2"/>
      <w:sz w:val="21"/>
    </w:rPr>
  </w:style>
  <w:style w:type="character" w:customStyle="1" w:styleId="afa">
    <w:name w:val="批注框文本 字符"/>
    <w:basedOn w:val="a3"/>
    <w:link w:val="af9"/>
    <w:qFormat/>
    <w:rsid w:val="009401A0"/>
    <w:rPr>
      <w:kern w:val="2"/>
      <w:sz w:val="18"/>
      <w:szCs w:val="18"/>
    </w:rPr>
  </w:style>
  <w:style w:type="character" w:customStyle="1" w:styleId="35">
    <w:name w:val="正文文本缩进 3 字符"/>
    <w:basedOn w:val="a3"/>
    <w:link w:val="34"/>
    <w:qFormat/>
    <w:rsid w:val="009401A0"/>
    <w:rPr>
      <w:kern w:val="2"/>
      <w:sz w:val="28"/>
    </w:rPr>
  </w:style>
  <w:style w:type="character" w:customStyle="1" w:styleId="25">
    <w:name w:val="正文文本缩进 2 字符"/>
    <w:basedOn w:val="a3"/>
    <w:link w:val="24"/>
    <w:qFormat/>
    <w:rsid w:val="009401A0"/>
    <w:rPr>
      <w:rFonts w:ascii="宋体" w:hAnsi="宋体"/>
      <w:iCs/>
      <w:kern w:val="2"/>
      <w:sz w:val="24"/>
      <w:szCs w:val="24"/>
    </w:rPr>
  </w:style>
  <w:style w:type="character" w:customStyle="1" w:styleId="Char1">
    <w:name w:val="正文文本 Char"/>
    <w:basedOn w:val="a3"/>
    <w:qFormat/>
    <w:rsid w:val="009401A0"/>
    <w:rPr>
      <w:rFonts w:eastAsia="宋体"/>
      <w:sz w:val="24"/>
      <w:szCs w:val="24"/>
      <w:lang w:val="en-US" w:eastAsia="zh-CN" w:bidi="ar-SA"/>
    </w:rPr>
  </w:style>
  <w:style w:type="character" w:customStyle="1" w:styleId="en1">
    <w:name w:val="en1"/>
    <w:basedOn w:val="a3"/>
    <w:qFormat/>
    <w:rsid w:val="009401A0"/>
    <w:rPr>
      <w:b/>
      <w:bCs/>
      <w:color w:val="154C7F"/>
      <w:sz w:val="24"/>
      <w:szCs w:val="24"/>
    </w:rPr>
  </w:style>
  <w:style w:type="character" w:customStyle="1" w:styleId="font01">
    <w:name w:val="font01"/>
    <w:basedOn w:val="a3"/>
    <w:qFormat/>
    <w:rsid w:val="009401A0"/>
    <w:rPr>
      <w:rFonts w:ascii="宋体" w:eastAsia="宋体" w:hAnsi="宋体" w:cs="宋体" w:hint="eastAsia"/>
      <w:color w:val="000000"/>
      <w:sz w:val="20"/>
      <w:szCs w:val="20"/>
      <w:u w:val="none"/>
    </w:rPr>
  </w:style>
  <w:style w:type="character" w:customStyle="1" w:styleId="aff4">
    <w:name w:val="标题 字符"/>
    <w:basedOn w:val="a3"/>
    <w:link w:val="aff3"/>
    <w:qFormat/>
    <w:rsid w:val="009401A0"/>
    <w:rPr>
      <w:rFonts w:ascii="Arial" w:hAnsi="Arial" w:cs="Arial"/>
      <w:b/>
      <w:bCs/>
      <w:sz w:val="44"/>
      <w:szCs w:val="32"/>
    </w:rPr>
  </w:style>
  <w:style w:type="character" w:customStyle="1" w:styleId="af4">
    <w:name w:val="正文文本缩进 字符"/>
    <w:basedOn w:val="a3"/>
    <w:link w:val="af3"/>
    <w:qFormat/>
    <w:rsid w:val="009401A0"/>
    <w:rPr>
      <w:i/>
      <w:iCs/>
      <w:kern w:val="2"/>
      <w:sz w:val="21"/>
    </w:rPr>
  </w:style>
  <w:style w:type="character" w:customStyle="1" w:styleId="33">
    <w:name w:val="正文文本 3 字符"/>
    <w:basedOn w:val="a3"/>
    <w:link w:val="32"/>
    <w:qFormat/>
    <w:rsid w:val="009401A0"/>
    <w:rPr>
      <w:color w:val="0000FF"/>
      <w:kern w:val="2"/>
      <w:sz w:val="24"/>
      <w:szCs w:val="24"/>
    </w:rPr>
  </w:style>
  <w:style w:type="character" w:customStyle="1" w:styleId="font11">
    <w:name w:val="font11"/>
    <w:basedOn w:val="a3"/>
    <w:qFormat/>
    <w:rsid w:val="009401A0"/>
    <w:rPr>
      <w:rFonts w:ascii="Times New Roman" w:hAnsi="Times New Roman" w:cs="Times New Roman" w:hint="default"/>
      <w:color w:val="000000"/>
      <w:sz w:val="20"/>
      <w:szCs w:val="20"/>
      <w:u w:val="none"/>
    </w:rPr>
  </w:style>
  <w:style w:type="character" w:customStyle="1" w:styleId="glossaryitem">
    <w:name w:val="glossaryitem"/>
    <w:basedOn w:val="a3"/>
    <w:qFormat/>
    <w:rsid w:val="009401A0"/>
    <w:rPr>
      <w:u w:val="none"/>
    </w:rPr>
  </w:style>
  <w:style w:type="character" w:customStyle="1" w:styleId="HTML0">
    <w:name w:val="HTML 预设格式 字符"/>
    <w:basedOn w:val="a3"/>
    <w:link w:val="HTML"/>
    <w:qFormat/>
    <w:rsid w:val="009401A0"/>
    <w:rPr>
      <w:rFonts w:ascii="Arial Unicode MS" w:eastAsia="Courier New" w:hAnsi="Arial Unicode MS" w:cs="Courier New"/>
    </w:rPr>
  </w:style>
  <w:style w:type="character" w:customStyle="1" w:styleId="af0">
    <w:name w:val="文档结构图 字符"/>
    <w:basedOn w:val="a3"/>
    <w:link w:val="af"/>
    <w:qFormat/>
    <w:rsid w:val="009401A0"/>
    <w:rPr>
      <w:rFonts w:ascii="宋体"/>
      <w:sz w:val="28"/>
      <w:shd w:val="clear" w:color="auto" w:fill="000080"/>
    </w:rPr>
  </w:style>
  <w:style w:type="character" w:customStyle="1" w:styleId="af8">
    <w:name w:val="日期 字符"/>
    <w:basedOn w:val="a3"/>
    <w:link w:val="af7"/>
    <w:qFormat/>
    <w:rsid w:val="009401A0"/>
    <w:rPr>
      <w:kern w:val="2"/>
      <w:sz w:val="21"/>
      <w:szCs w:val="24"/>
    </w:rPr>
  </w:style>
  <w:style w:type="character" w:customStyle="1" w:styleId="27">
    <w:name w:val="正文文本 2 字符"/>
    <w:basedOn w:val="a3"/>
    <w:link w:val="26"/>
    <w:qFormat/>
    <w:rsid w:val="009401A0"/>
    <w:rPr>
      <w:kern w:val="2"/>
      <w:sz w:val="21"/>
      <w:szCs w:val="24"/>
    </w:rPr>
  </w:style>
  <w:style w:type="character" w:customStyle="1" w:styleId="ac">
    <w:name w:val="正文文本首行缩进 字符"/>
    <w:basedOn w:val="Char1"/>
    <w:link w:val="a"/>
    <w:qFormat/>
    <w:rsid w:val="009401A0"/>
    <w:rPr>
      <w:rFonts w:eastAsia="宋体"/>
      <w:sz w:val="21"/>
      <w:szCs w:val="21"/>
      <w:lang w:val="en-US" w:eastAsia="zh-CN" w:bidi="ar-SA"/>
    </w:rPr>
  </w:style>
  <w:style w:type="character" w:customStyle="1" w:styleId="a9">
    <w:name w:val="批注主题 字符"/>
    <w:basedOn w:val="aa"/>
    <w:link w:val="a7"/>
    <w:qFormat/>
    <w:rsid w:val="009401A0"/>
    <w:rPr>
      <w:b/>
      <w:bCs/>
      <w:kern w:val="2"/>
      <w:sz w:val="24"/>
      <w:szCs w:val="24"/>
    </w:rPr>
  </w:style>
  <w:style w:type="paragraph" w:customStyle="1" w:styleId="330">
    <w:name w:val="标题3(小3号)"/>
    <w:basedOn w:val="30"/>
    <w:next w:val="36"/>
    <w:qFormat/>
    <w:rsid w:val="009401A0"/>
    <w:pPr>
      <w:widowControl/>
      <w:spacing w:before="0" w:after="0" w:line="420" w:lineRule="exact"/>
    </w:pPr>
    <w:rPr>
      <w:b w:val="0"/>
      <w:bCs w:val="0"/>
      <w:color w:val="000000"/>
      <w:kern w:val="0"/>
      <w:sz w:val="30"/>
      <w:szCs w:val="21"/>
    </w:rPr>
  </w:style>
  <w:style w:type="paragraph" w:customStyle="1" w:styleId="36">
    <w:name w:val="正文小3号"/>
    <w:qFormat/>
    <w:rsid w:val="009401A0"/>
    <w:pPr>
      <w:ind w:firstLine="595"/>
      <w:jc w:val="both"/>
    </w:pPr>
    <w:rPr>
      <w:rFonts w:ascii="Times New Roman" w:eastAsia="宋体" w:hAnsi="Times New Roman" w:cs="Times New Roman"/>
      <w:sz w:val="30"/>
    </w:rPr>
  </w:style>
  <w:style w:type="character" w:customStyle="1" w:styleId="Char10">
    <w:name w:val="正文首行缩进 Char1"/>
    <w:basedOn w:val="ad"/>
    <w:qFormat/>
    <w:rsid w:val="009401A0"/>
    <w:rPr>
      <w:rFonts w:ascii="宋体" w:hAnsi="宋体" w:cs="宋体"/>
      <w:sz w:val="24"/>
      <w:szCs w:val="24"/>
      <w:lang w:eastAsia="en-US"/>
    </w:rPr>
  </w:style>
  <w:style w:type="character" w:customStyle="1" w:styleId="aff0">
    <w:name w:val="信息标题 字符"/>
    <w:basedOn w:val="a3"/>
    <w:link w:val="aff"/>
    <w:qFormat/>
    <w:rsid w:val="009401A0"/>
    <w:rPr>
      <w:rFonts w:ascii="Arial" w:hAnsi="Arial" w:cs="Arial"/>
      <w:kern w:val="2"/>
      <w:sz w:val="24"/>
      <w:szCs w:val="24"/>
      <w:shd w:val="pct20" w:color="auto" w:fill="auto"/>
    </w:rPr>
  </w:style>
  <w:style w:type="character" w:customStyle="1" w:styleId="3Char1">
    <w:name w:val="正文文本 3 Char1"/>
    <w:basedOn w:val="a3"/>
    <w:qFormat/>
    <w:rsid w:val="009401A0"/>
    <w:rPr>
      <w:rFonts w:ascii="宋体" w:hAnsi="宋体" w:cs="宋体"/>
      <w:sz w:val="16"/>
      <w:szCs w:val="16"/>
      <w:lang w:eastAsia="en-US"/>
    </w:rPr>
  </w:style>
  <w:style w:type="paragraph" w:customStyle="1" w:styleId="affd">
    <w:name w:val="封面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e">
    <w:name w:val="正"/>
    <w:basedOn w:val="a1"/>
    <w:qFormat/>
    <w:rsid w:val="009401A0"/>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
    <w:name w:val="正文文本缩进 2 Char1"/>
    <w:basedOn w:val="a3"/>
    <w:qFormat/>
    <w:rsid w:val="009401A0"/>
    <w:rPr>
      <w:rFonts w:ascii="宋体" w:hAnsi="宋体" w:cs="宋体"/>
      <w:sz w:val="22"/>
      <w:szCs w:val="22"/>
      <w:lang w:eastAsia="en-US"/>
    </w:rPr>
  </w:style>
  <w:style w:type="character" w:customStyle="1" w:styleId="Char11">
    <w:name w:val="批注文字 Char1"/>
    <w:basedOn w:val="a3"/>
    <w:qFormat/>
    <w:rsid w:val="009401A0"/>
    <w:rPr>
      <w:rFonts w:ascii="宋体" w:hAnsi="宋体" w:cs="宋体"/>
      <w:sz w:val="22"/>
      <w:szCs w:val="22"/>
      <w:lang w:eastAsia="en-US"/>
    </w:rPr>
  </w:style>
  <w:style w:type="paragraph" w:customStyle="1" w:styleId="Afff">
    <w:name w:val="A"/>
    <w:basedOn w:val="a1"/>
    <w:qFormat/>
    <w:rsid w:val="009401A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qFormat/>
    <w:rsid w:val="009401A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rsid w:val="009401A0"/>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qFormat/>
    <w:rsid w:val="009401A0"/>
    <w:rPr>
      <w:rFonts w:ascii="宋体" w:hAnsi="宋体" w:cs="宋体"/>
      <w:sz w:val="18"/>
      <w:szCs w:val="18"/>
      <w:lang w:eastAsia="en-US"/>
    </w:rPr>
  </w:style>
  <w:style w:type="character" w:customStyle="1" w:styleId="Char13">
    <w:name w:val="日期 Char1"/>
    <w:basedOn w:val="a3"/>
    <w:qFormat/>
    <w:rsid w:val="009401A0"/>
    <w:rPr>
      <w:rFonts w:ascii="宋体" w:hAnsi="宋体" w:cs="宋体"/>
      <w:sz w:val="22"/>
      <w:szCs w:val="22"/>
      <w:lang w:eastAsia="en-US"/>
    </w:rPr>
  </w:style>
  <w:style w:type="paragraph" w:customStyle="1" w:styleId="331">
    <w:name w:val="标题3(3号)"/>
    <w:basedOn w:val="30"/>
    <w:next w:val="38"/>
    <w:qFormat/>
    <w:rsid w:val="009401A0"/>
    <w:pPr>
      <w:widowControl/>
      <w:spacing w:before="0" w:after="0" w:line="420" w:lineRule="exact"/>
    </w:pPr>
    <w:rPr>
      <w:b w:val="0"/>
      <w:bCs w:val="0"/>
      <w:color w:val="000000"/>
      <w:kern w:val="0"/>
      <w:szCs w:val="21"/>
    </w:rPr>
  </w:style>
  <w:style w:type="paragraph" w:customStyle="1" w:styleId="38">
    <w:name w:val="正文3号字"/>
    <w:qFormat/>
    <w:rsid w:val="009401A0"/>
    <w:pPr>
      <w:ind w:firstLine="652"/>
      <w:jc w:val="both"/>
    </w:pPr>
    <w:rPr>
      <w:rFonts w:ascii="Times New Roman" w:eastAsia="宋体" w:hAnsi="Times New Roman" w:cs="Times New Roman"/>
      <w:sz w:val="32"/>
    </w:rPr>
  </w:style>
  <w:style w:type="paragraph" w:customStyle="1" w:styleId="afff0">
    <w:name w:val="封面页脚"/>
    <w:basedOn w:val="afb"/>
    <w:qFormat/>
    <w:rsid w:val="009401A0"/>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sid w:val="009401A0"/>
    <w:rPr>
      <w:rFonts w:ascii="Courier New" w:hAnsi="Courier New" w:cs="Courier New"/>
      <w:lang w:eastAsia="en-US"/>
    </w:rPr>
  </w:style>
  <w:style w:type="character" w:customStyle="1" w:styleId="Char14">
    <w:name w:val="正文文本缩进 Char1"/>
    <w:basedOn w:val="a3"/>
    <w:qFormat/>
    <w:rsid w:val="009401A0"/>
    <w:rPr>
      <w:rFonts w:ascii="宋体" w:hAnsi="宋体" w:cs="宋体"/>
      <w:sz w:val="22"/>
      <w:szCs w:val="22"/>
      <w:lang w:eastAsia="en-US"/>
    </w:rPr>
  </w:style>
  <w:style w:type="paragraph" w:customStyle="1" w:styleId="230">
    <w:name w:val="标题2(小3号)"/>
    <w:basedOn w:val="21"/>
    <w:next w:val="42"/>
    <w:qFormat/>
    <w:rsid w:val="009401A0"/>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rsid w:val="009401A0"/>
    <w:pPr>
      <w:ind w:firstLine="567"/>
      <w:jc w:val="both"/>
    </w:pPr>
    <w:rPr>
      <w:rFonts w:ascii="Times New Roman" w:eastAsia="宋体" w:hAnsi="Times New Roman" w:cs="Times New Roman"/>
      <w:sz w:val="28"/>
    </w:rPr>
  </w:style>
  <w:style w:type="paragraph" w:customStyle="1" w:styleId="120">
    <w:name w:val="标题1(2号)"/>
    <w:basedOn w:val="10"/>
    <w:next w:val="38"/>
    <w:rsid w:val="009401A0"/>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rsid w:val="009401A0"/>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52">
    <w:name w:val="正文5号字"/>
    <w:qFormat/>
    <w:rsid w:val="009401A0"/>
    <w:pPr>
      <w:jc w:val="both"/>
    </w:pPr>
    <w:rPr>
      <w:rFonts w:ascii="Times New Roman" w:eastAsia="宋体" w:hAnsi="Times New Roman" w:cs="Times New Roman"/>
      <w:sz w:val="21"/>
    </w:rPr>
  </w:style>
  <w:style w:type="character" w:customStyle="1" w:styleId="2Char10">
    <w:name w:val="正文文本 2 Char1"/>
    <w:basedOn w:val="a3"/>
    <w:qFormat/>
    <w:rsid w:val="009401A0"/>
    <w:rPr>
      <w:rFonts w:ascii="宋体" w:hAnsi="宋体" w:cs="宋体"/>
      <w:sz w:val="22"/>
      <w:szCs w:val="22"/>
      <w:lang w:eastAsia="en-US"/>
    </w:rPr>
  </w:style>
  <w:style w:type="character" w:customStyle="1" w:styleId="Char15">
    <w:name w:val="标题 Char1"/>
    <w:basedOn w:val="a3"/>
    <w:rsid w:val="009401A0"/>
    <w:rPr>
      <w:rFonts w:asciiTheme="majorHAnsi" w:hAnsiTheme="majorHAnsi" w:cstheme="majorBidi"/>
      <w:b/>
      <w:bCs/>
      <w:sz w:val="32"/>
      <w:szCs w:val="32"/>
      <w:lang w:eastAsia="en-US"/>
    </w:rPr>
  </w:style>
  <w:style w:type="character" w:customStyle="1" w:styleId="3Char10">
    <w:name w:val="正文文本缩进 3 Char1"/>
    <w:basedOn w:val="a3"/>
    <w:qFormat/>
    <w:rsid w:val="009401A0"/>
    <w:rPr>
      <w:rFonts w:ascii="宋体" w:hAnsi="宋体" w:cs="宋体"/>
      <w:sz w:val="16"/>
      <w:szCs w:val="16"/>
      <w:lang w:eastAsia="en-US"/>
    </w:rPr>
  </w:style>
  <w:style w:type="paragraph" w:customStyle="1" w:styleId="afff1">
    <w:name w:val="标准"/>
    <w:basedOn w:val="a1"/>
    <w:qFormat/>
    <w:rsid w:val="009401A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qFormat/>
    <w:rsid w:val="009401A0"/>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9401A0"/>
    <w:rPr>
      <w:rFonts w:ascii="宋体" w:hAnsi="宋体" w:cs="宋体"/>
      <w:sz w:val="18"/>
      <w:szCs w:val="18"/>
      <w:lang w:eastAsia="en-US"/>
    </w:rPr>
  </w:style>
  <w:style w:type="character" w:customStyle="1" w:styleId="Char18">
    <w:name w:val="批注主题 Char1"/>
    <w:basedOn w:val="Char11"/>
    <w:qFormat/>
    <w:rsid w:val="009401A0"/>
    <w:rPr>
      <w:rFonts w:ascii="宋体" w:hAnsi="宋体" w:cs="宋体"/>
      <w:b/>
      <w:bCs/>
      <w:sz w:val="22"/>
      <w:szCs w:val="22"/>
      <w:lang w:eastAsia="en-US"/>
    </w:rPr>
  </w:style>
  <w:style w:type="paragraph" w:customStyle="1" w:styleId="afff2">
    <w:name w:val="封底页脚"/>
    <w:basedOn w:val="afb"/>
    <w:rsid w:val="009401A0"/>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rsid w:val="009401A0"/>
    <w:pPr>
      <w:widowControl/>
      <w:spacing w:before="0" w:after="0" w:line="420" w:lineRule="exact"/>
    </w:pPr>
    <w:rPr>
      <w:b w:val="0"/>
      <w:bCs w:val="0"/>
      <w:color w:val="000000"/>
      <w:kern w:val="0"/>
      <w:sz w:val="28"/>
      <w:szCs w:val="21"/>
    </w:rPr>
  </w:style>
  <w:style w:type="paragraph" w:customStyle="1" w:styleId="2">
    <w:name w:val="标题2"/>
    <w:basedOn w:val="21"/>
    <w:rsid w:val="009401A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rsid w:val="009401A0"/>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8">
    <w:name w:val="金2"/>
    <w:basedOn w:val="a1"/>
    <w:next w:val="a1"/>
    <w:qFormat/>
    <w:rsid w:val="009401A0"/>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3">
    <w:name w:val="消息标题标签"/>
    <w:basedOn w:val="aff"/>
    <w:next w:val="aff"/>
    <w:rsid w:val="009401A0"/>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rsid w:val="009401A0"/>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rsid w:val="009401A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4">
    <w:name w:val="表格"/>
    <w:basedOn w:val="a1"/>
    <w:qFormat/>
    <w:rsid w:val="009401A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9">
    <w:name w:val="正文2"/>
    <w:qFormat/>
    <w:rsid w:val="009401A0"/>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a">
    <w:name w:val="样式2"/>
    <w:basedOn w:val="a1"/>
    <w:qFormat/>
    <w:rsid w:val="009401A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5">
    <w:name w:val="封底页眉"/>
    <w:basedOn w:val="afd"/>
    <w:qFormat/>
    <w:rsid w:val="009401A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rsid w:val="009401A0"/>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rsid w:val="009401A0"/>
    <w:pPr>
      <w:widowControl/>
      <w:spacing w:before="0" w:after="0" w:line="420" w:lineRule="exact"/>
    </w:pPr>
    <w:rPr>
      <w:b w:val="0"/>
      <w:bCs w:val="0"/>
      <w:color w:val="000000"/>
      <w:kern w:val="0"/>
      <w:sz w:val="24"/>
      <w:szCs w:val="21"/>
    </w:rPr>
  </w:style>
  <w:style w:type="paragraph" w:customStyle="1" w:styleId="43">
    <w:name w:val="正文小4号"/>
    <w:qFormat/>
    <w:rsid w:val="009401A0"/>
    <w:pPr>
      <w:ind w:firstLine="539"/>
      <w:jc w:val="both"/>
    </w:pPr>
    <w:rPr>
      <w:rFonts w:ascii="Times New Roman" w:eastAsia="宋体" w:hAnsi="Times New Roman" w:cs="Times New Roman"/>
      <w:sz w:val="24"/>
    </w:rPr>
  </w:style>
  <w:style w:type="paragraph" w:customStyle="1" w:styleId="350">
    <w:name w:val="标题3(5号)"/>
    <w:basedOn w:val="30"/>
    <w:next w:val="52"/>
    <w:qFormat/>
    <w:rsid w:val="009401A0"/>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rsid w:val="009401A0"/>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qFormat/>
    <w:rsid w:val="009401A0"/>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rsid w:val="009401A0"/>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rsid w:val="009401A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6">
    <w:name w:val="页眉（隶书）"/>
    <w:basedOn w:val="afd"/>
    <w:qFormat/>
    <w:rsid w:val="009401A0"/>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rsid w:val="009401A0"/>
    <w:pPr>
      <w:keepLines/>
      <w:autoSpaceDE/>
      <w:autoSpaceDN/>
      <w:spacing w:beforeLines="50" w:afterLines="50"/>
      <w:ind w:left="0"/>
      <w:jc w:val="both"/>
    </w:pPr>
    <w:rPr>
      <w:rFonts w:cs="Times New Roman"/>
      <w:color w:val="000000"/>
      <w:kern w:val="44"/>
      <w:sz w:val="36"/>
      <w:szCs w:val="36"/>
      <w:lang w:eastAsia="zh-CN"/>
    </w:rPr>
  </w:style>
  <w:style w:type="paragraph" w:customStyle="1" w:styleId="afff7">
    <w:name w:val="表格侧编号"/>
    <w:next w:val="a1"/>
    <w:qFormat/>
    <w:rsid w:val="009401A0"/>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rsid w:val="009401A0"/>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rsid w:val="009401A0"/>
    <w:pPr>
      <w:widowControl/>
      <w:autoSpaceDE/>
      <w:autoSpaceDN/>
      <w:spacing w:before="100" w:beforeAutospacing="1" w:after="100" w:afterAutospacing="1"/>
    </w:pPr>
    <w:rPr>
      <w:sz w:val="24"/>
      <w:szCs w:val="24"/>
      <w:lang w:eastAsia="zh-CN"/>
    </w:rPr>
  </w:style>
  <w:style w:type="paragraph" w:customStyle="1" w:styleId="p0">
    <w:name w:val="p0"/>
    <w:basedOn w:val="a1"/>
    <w:qFormat/>
    <w:rsid w:val="009401A0"/>
    <w:pPr>
      <w:widowControl/>
      <w:autoSpaceDE/>
      <w:autoSpaceDN/>
    </w:pPr>
    <w:rPr>
      <w:sz w:val="24"/>
      <w:szCs w:val="24"/>
      <w:lang w:eastAsia="zh-CN"/>
    </w:rPr>
  </w:style>
  <w:style w:type="paragraph" w:customStyle="1" w:styleId="18">
    <w:name w:val="字元 字元1"/>
    <w:basedOn w:val="a1"/>
    <w:qFormat/>
    <w:rsid w:val="009401A0"/>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9">
    <w:name w:val="样式3"/>
    <w:basedOn w:val="a1"/>
    <w:rsid w:val="009401A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rsid w:val="009401A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2">
    <w:name w:val="Char"/>
    <w:basedOn w:val="a1"/>
    <w:rsid w:val="009401A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afff8">
    <w:name w:val="附件"/>
    <w:basedOn w:val="a1"/>
    <w:qFormat/>
    <w:rsid w:val="009401A0"/>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rsid w:val="009401A0"/>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6"/>
    <w:qFormat/>
    <w:rsid w:val="009401A0"/>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rsid w:val="009401A0"/>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9401A0"/>
    <w:pPr>
      <w:autoSpaceDE/>
      <w:autoSpaceDN/>
      <w:jc w:val="both"/>
    </w:pPr>
    <w:rPr>
      <w:rFonts w:cs="Times New Roman"/>
      <w:b/>
      <w:bCs/>
      <w:kern w:val="2"/>
      <w:sz w:val="28"/>
      <w:szCs w:val="20"/>
      <w:lang w:eastAsia="zh-CN"/>
    </w:rPr>
  </w:style>
  <w:style w:type="paragraph" w:customStyle="1" w:styleId="231">
    <w:name w:val="标题2(3号)"/>
    <w:basedOn w:val="21"/>
    <w:next w:val="36"/>
    <w:qFormat/>
    <w:rsid w:val="009401A0"/>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rsid w:val="009401A0"/>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rsid w:val="009401A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rsid w:val="009401A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rsid w:val="009401A0"/>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rsid w:val="009401A0"/>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rsid w:val="009401A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rsid w:val="009401A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rsid w:val="009401A0"/>
    <w:pPr>
      <w:numPr>
        <w:ilvl w:val="3"/>
      </w:numPr>
      <w:outlineLvl w:val="3"/>
    </w:pPr>
  </w:style>
  <w:style w:type="paragraph" w:customStyle="1" w:styleId="5">
    <w:name w:val="大纲5"/>
    <w:basedOn w:val="4"/>
    <w:qFormat/>
    <w:rsid w:val="009401A0"/>
    <w:pPr>
      <w:numPr>
        <w:ilvl w:val="4"/>
      </w:numPr>
      <w:tabs>
        <w:tab w:val="left" w:pos="360"/>
      </w:tabs>
      <w:outlineLvl w:val="4"/>
    </w:pPr>
    <w:rPr>
      <w:b w:val="0"/>
      <w:szCs w:val="36"/>
    </w:rPr>
  </w:style>
  <w:style w:type="paragraph" w:customStyle="1" w:styleId="6">
    <w:name w:val="大纲6"/>
    <w:basedOn w:val="5"/>
    <w:qFormat/>
    <w:rsid w:val="009401A0"/>
    <w:pPr>
      <w:numPr>
        <w:ilvl w:val="5"/>
      </w:numPr>
      <w:outlineLvl w:val="5"/>
    </w:pPr>
    <w:rPr>
      <w:rFonts w:ascii="宋体"/>
      <w:szCs w:val="24"/>
    </w:rPr>
  </w:style>
  <w:style w:type="paragraph" w:customStyle="1" w:styleId="Char1CharCharChar1">
    <w:name w:val="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110">
    <w:name w:val="字元 字元11"/>
    <w:basedOn w:val="a1"/>
    <w:qFormat/>
    <w:rsid w:val="009401A0"/>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rsid w:val="009401A0"/>
    <w:pPr>
      <w:autoSpaceDE/>
      <w:autoSpaceDN/>
      <w:jc w:val="both"/>
    </w:pPr>
    <w:rPr>
      <w:rFonts w:ascii="Calibri" w:hAnsi="Calibri" w:cs="Times New Roman"/>
      <w:kern w:val="2"/>
      <w:sz w:val="21"/>
      <w:szCs w:val="24"/>
      <w:lang w:eastAsia="zh-CN"/>
    </w:rPr>
  </w:style>
  <w:style w:type="paragraph" w:customStyle="1" w:styleId="3a">
    <w:name w:val="正文3"/>
    <w:qFormat/>
    <w:rsid w:val="009401A0"/>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rsid w:val="009401A0"/>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120">
    <w:name w:val="Char12"/>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rsid w:val="009401A0"/>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rsid w:val="009401A0"/>
    <w:pPr>
      <w:autoSpaceDE/>
      <w:autoSpaceDN/>
      <w:jc w:val="both"/>
    </w:pPr>
    <w:rPr>
      <w:rFonts w:ascii="Calibri" w:hAnsi="Calibri" w:cs="Times New Roman"/>
      <w:kern w:val="2"/>
      <w:sz w:val="21"/>
      <w:szCs w:val="24"/>
      <w:lang w:eastAsia="zh-CN"/>
    </w:rPr>
  </w:style>
  <w:style w:type="paragraph" w:customStyle="1" w:styleId="210">
    <w:name w:val="正文文本 21"/>
    <w:basedOn w:val="a1"/>
    <w:qFormat/>
    <w:rsid w:val="009401A0"/>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9401A0"/>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rsid w:val="009401A0"/>
  </w:style>
  <w:style w:type="character" w:customStyle="1" w:styleId="xdrichtextbox3">
    <w:name w:val="xdrichtextbox3"/>
    <w:basedOn w:val="a3"/>
    <w:qFormat/>
    <w:rsid w:val="009401A0"/>
    <w:rPr>
      <w:color w:val="auto"/>
      <w:u w:val="none"/>
      <w:bdr w:val="single" w:sz="8" w:space="0" w:color="DCDCDC"/>
      <w:shd w:val="clear" w:color="auto" w:fill="FFFFFF"/>
    </w:rPr>
  </w:style>
  <w:style w:type="character" w:customStyle="1" w:styleId="Char">
    <w:name w:val="列出段落 Char"/>
    <w:link w:val="14"/>
    <w:uiPriority w:val="34"/>
    <w:qFormat/>
    <w:rsid w:val="009401A0"/>
    <w:rPr>
      <w:rFonts w:ascii="宋体" w:hAnsi="宋体" w:cs="宋体"/>
      <w:sz w:val="22"/>
      <w:szCs w:val="22"/>
      <w:lang w:eastAsia="en-US"/>
    </w:rPr>
  </w:style>
  <w:style w:type="paragraph" w:customStyle="1" w:styleId="0">
    <w:name w:val="正文_0"/>
    <w:next w:val="200"/>
    <w:qFormat/>
    <w:rsid w:val="009401A0"/>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rsid w:val="009401A0"/>
    <w:pPr>
      <w:ind w:firstLineChars="200" w:firstLine="420"/>
    </w:pPr>
  </w:style>
  <w:style w:type="paragraph" w:customStyle="1" w:styleId="00">
    <w:name w:val="正文文本缩进_0"/>
    <w:basedOn w:val="0"/>
    <w:next w:val="378020"/>
    <w:uiPriority w:val="99"/>
    <w:unhideWhenUsed/>
    <w:qFormat/>
    <w:rsid w:val="009401A0"/>
    <w:pPr>
      <w:spacing w:after="120"/>
      <w:ind w:leftChars="200" w:left="420"/>
    </w:pPr>
  </w:style>
  <w:style w:type="paragraph" w:customStyle="1" w:styleId="378020">
    <w:name w:val="样式 标题 3 + (中文) 黑体 小四 非加粗 段前: 7.8 磅 段后: 0 磅 行距: 固定值 20 磅"/>
    <w:basedOn w:val="300"/>
    <w:qFormat/>
    <w:rsid w:val="009401A0"/>
    <w:pPr>
      <w:spacing w:line="400" w:lineRule="exact"/>
    </w:pPr>
    <w:rPr>
      <w:rFonts w:eastAsia="黑体" w:cs="宋体"/>
      <w:sz w:val="24"/>
      <w:szCs w:val="20"/>
    </w:rPr>
  </w:style>
  <w:style w:type="paragraph" w:customStyle="1" w:styleId="300">
    <w:name w:val="标题 3_0"/>
    <w:basedOn w:val="0"/>
    <w:next w:val="0"/>
    <w:uiPriority w:val="9"/>
    <w:unhideWhenUsed/>
    <w:qFormat/>
    <w:rsid w:val="009401A0"/>
    <w:pPr>
      <w:spacing w:line="310" w:lineRule="exact"/>
      <w:ind w:left="3243"/>
      <w:outlineLvl w:val="2"/>
    </w:pPr>
    <w:rPr>
      <w:i/>
      <w:sz w:val="25"/>
      <w:szCs w:val="25"/>
    </w:rPr>
  </w:style>
  <w:style w:type="paragraph" w:styleId="afff9">
    <w:name w:val="List Paragraph"/>
    <w:basedOn w:val="a1"/>
    <w:uiPriority w:val="34"/>
    <w:qFormat/>
    <w:rsid w:val="008B0670"/>
    <w:pPr>
      <w:spacing w:before="206"/>
      <w:ind w:left="959" w:hanging="361"/>
    </w:pPr>
  </w:style>
  <w:style w:type="character" w:customStyle="1" w:styleId="Char19">
    <w:name w:val="纯文本 Char1"/>
    <w:aliases w:val="普通文字 Char1,普通文字 Char Char,正 文 1 Char,纯文本 Char1 Char Char Char,纯文本 Char Char Char Char Char,纯文本 Char Char1 Char,纯文本 Char1 Char Char1,纯文本 Char Char Char Char1"/>
    <w:qFormat/>
    <w:rsid w:val="008B0670"/>
    <w:rPr>
      <w:rFonts w:ascii="宋体" w:eastAsia="宋体" w:hAnsi="Courier New" w:cs="Courier New"/>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Props1.xml><?xml version="1.0" encoding="utf-8"?>
<ds:datastoreItem xmlns:ds="http://schemas.openxmlformats.org/officeDocument/2006/customXml" ds:itemID="{CD51871B-2D18-44C1-AA8D-581BAD044F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2177</Words>
  <Characters>12409</Characters>
  <Application>Microsoft Office Word</Application>
  <DocSecurity>0</DocSecurity>
  <Lines>103</Lines>
  <Paragraphs>29</Paragraphs>
  <ScaleCrop>false</ScaleCrop>
  <Company>福化环保</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张丽莉</cp:lastModifiedBy>
  <cp:revision>5</cp:revision>
  <dcterms:created xsi:type="dcterms:W3CDTF">2025-03-18T01:13:00Z</dcterms:created>
  <dcterms:modified xsi:type="dcterms:W3CDTF">2025-04-01T07:10:00Z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